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57A6" w14:textId="76E9C01F" w:rsidR="001C378C" w:rsidRPr="007E4898" w:rsidRDefault="001C378C">
      <w:pPr>
        <w:rPr>
          <w:rFonts w:cstheme="minorHAnsi"/>
        </w:rPr>
      </w:pPr>
    </w:p>
    <w:p w14:paraId="0C9623B2" w14:textId="77777777" w:rsidR="00B32C9E" w:rsidRPr="007E4898" w:rsidRDefault="00B32C9E">
      <w:pPr>
        <w:rPr>
          <w:rFonts w:cstheme="minorHAnsi"/>
        </w:rPr>
      </w:pPr>
    </w:p>
    <w:p w14:paraId="76E41377" w14:textId="7704C7EC" w:rsidR="00B32C9E" w:rsidRPr="007E4898" w:rsidRDefault="00996B30" w:rsidP="0005676E">
      <w:pPr>
        <w:pStyle w:val="CoverDarkBlueText-FCG"/>
        <w:jc w:val="center"/>
        <w:rPr>
          <w:rFonts w:asciiTheme="minorHAnsi" w:hAnsiTheme="minorHAnsi" w:cstheme="minorHAnsi"/>
          <w:color w:val="0F243E" w:themeColor="text2" w:themeShade="80"/>
          <w:sz w:val="44"/>
          <w:szCs w:val="44"/>
        </w:rPr>
      </w:pPr>
      <w:r>
        <w:rPr>
          <w:rFonts w:asciiTheme="minorHAnsi" w:hAnsiTheme="minorHAnsi" w:cstheme="minorHAnsi"/>
          <w:color w:val="0F243E" w:themeColor="text2" w:themeShade="80"/>
          <w:sz w:val="44"/>
          <w:szCs w:val="44"/>
        </w:rPr>
        <w:t>U.S. Department of Education</w:t>
      </w:r>
    </w:p>
    <w:p w14:paraId="73D19B32" w14:textId="77777777" w:rsidR="00996B30" w:rsidRDefault="00996B30" w:rsidP="00AE26B8">
      <w:pPr>
        <w:pStyle w:val="Default"/>
        <w:jc w:val="center"/>
        <w:rPr>
          <w:b/>
          <w:bCs/>
          <w:sz w:val="28"/>
          <w:szCs w:val="28"/>
        </w:rPr>
      </w:pPr>
    </w:p>
    <w:p w14:paraId="6983D6E5" w14:textId="69D86D54" w:rsidR="007E1675" w:rsidRPr="00AE26B8" w:rsidRDefault="007E1675" w:rsidP="00AE26B8">
      <w:pPr>
        <w:pStyle w:val="Default"/>
        <w:jc w:val="center"/>
      </w:pPr>
    </w:p>
    <w:p w14:paraId="30CC9E5D" w14:textId="31E20F3D" w:rsidR="00B32C9E" w:rsidRPr="007E4898" w:rsidRDefault="00380FDA" w:rsidP="0005676E">
      <w:pPr>
        <w:jc w:val="center"/>
        <w:rPr>
          <w:rFonts w:cstheme="minorHAnsi"/>
          <w:color w:val="0F243E" w:themeColor="text2" w:themeShade="80"/>
          <w:sz w:val="44"/>
          <w:szCs w:val="44"/>
        </w:rPr>
      </w:pPr>
      <w:r w:rsidRPr="007E4898">
        <w:rPr>
          <w:rFonts w:cstheme="minorHAnsi"/>
          <w:color w:val="0F243E" w:themeColor="text2" w:themeShade="80"/>
          <w:sz w:val="44"/>
          <w:szCs w:val="44"/>
        </w:rPr>
        <w:t>FY</w:t>
      </w:r>
      <w:r w:rsidR="00EE29CD">
        <w:rPr>
          <w:rFonts w:cstheme="minorHAnsi"/>
          <w:color w:val="0F243E" w:themeColor="text2" w:themeShade="80"/>
          <w:sz w:val="44"/>
          <w:szCs w:val="44"/>
        </w:rPr>
        <w:t>19</w:t>
      </w:r>
      <w:r w:rsidR="00F075DB">
        <w:rPr>
          <w:rFonts w:cstheme="minorHAnsi"/>
          <w:color w:val="0F243E" w:themeColor="text2" w:themeShade="80"/>
          <w:sz w:val="44"/>
          <w:szCs w:val="44"/>
        </w:rPr>
        <w:t>20</w:t>
      </w:r>
    </w:p>
    <w:p w14:paraId="34E42463" w14:textId="77777777" w:rsidR="00B32C9E" w:rsidRPr="007E4898" w:rsidRDefault="00B32C9E" w:rsidP="000C1A87">
      <w:pPr>
        <w:spacing w:line="240" w:lineRule="auto"/>
        <w:rPr>
          <w:rFonts w:cstheme="minorHAnsi"/>
          <w:color w:val="92D400"/>
          <w:sz w:val="44"/>
          <w:szCs w:val="44"/>
        </w:rPr>
      </w:pPr>
    </w:p>
    <w:p w14:paraId="2F54B232" w14:textId="32CFD447" w:rsidR="00646431" w:rsidRPr="007E4898" w:rsidRDefault="006B5A61" w:rsidP="000C1A87">
      <w:pPr>
        <w:spacing w:line="240" w:lineRule="auto"/>
        <w:rPr>
          <w:rFonts w:cstheme="minorHAnsi"/>
          <w:sz w:val="28"/>
          <w:szCs w:val="28"/>
        </w:rPr>
      </w:pPr>
      <w:r w:rsidRPr="00656EC9">
        <w:rPr>
          <w:rFonts w:cstheme="minorHAnsi"/>
          <w:b/>
          <w:sz w:val="28"/>
          <w:szCs w:val="28"/>
        </w:rPr>
        <w:t>Applicant:</w:t>
      </w:r>
      <w:r>
        <w:rPr>
          <w:rFonts w:cstheme="minorHAnsi"/>
          <w:sz w:val="28"/>
          <w:szCs w:val="28"/>
        </w:rPr>
        <w:t xml:space="preserve"> Orpe Human Rights Advocates</w:t>
      </w:r>
    </w:p>
    <w:p w14:paraId="5F4505E6" w14:textId="77777777" w:rsidR="00646431" w:rsidRPr="007E4898" w:rsidRDefault="00646431" w:rsidP="000C1A87">
      <w:pPr>
        <w:spacing w:line="240" w:lineRule="auto"/>
        <w:rPr>
          <w:rFonts w:cstheme="minorHAnsi"/>
          <w:sz w:val="28"/>
          <w:szCs w:val="28"/>
        </w:rPr>
      </w:pPr>
    </w:p>
    <w:p w14:paraId="76002B4F" w14:textId="4792F998" w:rsidR="00FA289B" w:rsidRPr="00E97944" w:rsidRDefault="00DE1F4B" w:rsidP="000C1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EC9">
        <w:rPr>
          <w:rFonts w:ascii="Times New Roman" w:hAnsi="Times New Roman" w:cs="Times New Roman"/>
          <w:b/>
          <w:sz w:val="24"/>
          <w:szCs w:val="24"/>
        </w:rPr>
        <w:t xml:space="preserve">Drafted </w:t>
      </w:r>
      <w:r w:rsidR="00646431" w:rsidRPr="00656EC9">
        <w:rPr>
          <w:rFonts w:ascii="Times New Roman" w:hAnsi="Times New Roman" w:cs="Times New Roman"/>
          <w:b/>
          <w:sz w:val="24"/>
          <w:szCs w:val="24"/>
        </w:rPr>
        <w:t>by:</w:t>
      </w:r>
      <w:r w:rsidR="00AE26B8" w:rsidRPr="00E97944">
        <w:rPr>
          <w:rFonts w:ascii="Times New Roman" w:hAnsi="Times New Roman" w:cs="Times New Roman"/>
          <w:sz w:val="24"/>
          <w:szCs w:val="24"/>
        </w:rPr>
        <w:t xml:space="preserve">  Dr. SUZY GREECE</w:t>
      </w:r>
    </w:p>
    <w:p w14:paraId="6C7E1156" w14:textId="17147842" w:rsidR="00F13863" w:rsidRPr="00E97944" w:rsidRDefault="00F13863" w:rsidP="000C1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EC9">
        <w:rPr>
          <w:rFonts w:ascii="Times New Roman" w:hAnsi="Times New Roman" w:cs="Times New Roman"/>
          <w:b/>
          <w:sz w:val="24"/>
          <w:szCs w:val="24"/>
        </w:rPr>
        <w:t>Title:</w:t>
      </w:r>
      <w:r w:rsidRPr="00E97944">
        <w:rPr>
          <w:rFonts w:ascii="Times New Roman" w:hAnsi="Times New Roman" w:cs="Times New Roman"/>
          <w:sz w:val="24"/>
          <w:szCs w:val="24"/>
        </w:rPr>
        <w:t xml:space="preserve">      COO</w:t>
      </w:r>
    </w:p>
    <w:p w14:paraId="7F8A5EF8" w14:textId="0F31C25D" w:rsidR="00646431" w:rsidRPr="00E97944" w:rsidRDefault="00646431" w:rsidP="000C1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EC9">
        <w:rPr>
          <w:rFonts w:ascii="Times New Roman" w:hAnsi="Times New Roman" w:cs="Times New Roman"/>
          <w:b/>
          <w:sz w:val="24"/>
          <w:szCs w:val="24"/>
        </w:rPr>
        <w:t>Approved by</w:t>
      </w:r>
      <w:r w:rsidRPr="00E97944">
        <w:rPr>
          <w:rFonts w:ascii="Times New Roman" w:hAnsi="Times New Roman" w:cs="Times New Roman"/>
          <w:sz w:val="24"/>
          <w:szCs w:val="24"/>
        </w:rPr>
        <w:t>:</w:t>
      </w:r>
      <w:r w:rsidR="00AE26B8" w:rsidRPr="00E97944">
        <w:rPr>
          <w:rFonts w:ascii="Times New Roman" w:hAnsi="Times New Roman" w:cs="Times New Roman"/>
          <w:sz w:val="24"/>
          <w:szCs w:val="24"/>
        </w:rPr>
        <w:t xml:space="preserve"> EDWARD-T MOISES</w:t>
      </w:r>
    </w:p>
    <w:p w14:paraId="5FC34B09" w14:textId="7C66E563" w:rsidR="00F13863" w:rsidRPr="00E97944" w:rsidRDefault="00953A9B" w:rsidP="000C1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EC9">
        <w:rPr>
          <w:rFonts w:ascii="Times New Roman" w:hAnsi="Times New Roman" w:cs="Times New Roman"/>
          <w:b/>
          <w:sz w:val="24"/>
          <w:szCs w:val="24"/>
        </w:rPr>
        <w:t>Title</w:t>
      </w:r>
      <w:r w:rsidR="00646431" w:rsidRPr="00656EC9">
        <w:rPr>
          <w:rFonts w:ascii="Times New Roman" w:hAnsi="Times New Roman" w:cs="Times New Roman"/>
          <w:b/>
          <w:sz w:val="24"/>
          <w:szCs w:val="24"/>
        </w:rPr>
        <w:t>:</w:t>
      </w:r>
      <w:r w:rsidR="00AE26B8" w:rsidRPr="00E97944">
        <w:rPr>
          <w:rFonts w:ascii="Times New Roman" w:hAnsi="Times New Roman" w:cs="Times New Roman"/>
          <w:sz w:val="24"/>
          <w:szCs w:val="24"/>
        </w:rPr>
        <w:t xml:space="preserve">    CEO</w:t>
      </w:r>
    </w:p>
    <w:p w14:paraId="127B0E83" w14:textId="307DD85F" w:rsidR="00F13863" w:rsidRPr="00E97944" w:rsidRDefault="00F13863" w:rsidP="000C1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EC9">
        <w:rPr>
          <w:rFonts w:ascii="Times New Roman" w:hAnsi="Times New Roman" w:cs="Times New Roman"/>
          <w:b/>
          <w:sz w:val="24"/>
          <w:szCs w:val="24"/>
        </w:rPr>
        <w:t>Email.</w:t>
      </w:r>
      <w:r w:rsidRPr="00E97944">
        <w:rPr>
          <w:rFonts w:ascii="Times New Roman" w:hAnsi="Times New Roman" w:cs="Times New Roman"/>
          <w:sz w:val="24"/>
          <w:szCs w:val="24"/>
        </w:rPr>
        <w:t xml:space="preserve"> Suzy@orpe.org</w:t>
      </w:r>
    </w:p>
    <w:p w14:paraId="5CC7F7A5" w14:textId="51464E9C" w:rsidR="00646431" w:rsidRPr="00E97944" w:rsidRDefault="00646431" w:rsidP="000C1A87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56EC9"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  <w:bookmarkStart w:id="0" w:name="_GoBack"/>
      <w:bookmarkEnd w:id="0"/>
      <w:r w:rsidRPr="00656EC9">
        <w:rPr>
          <w:rFonts w:ascii="Times New Roman" w:hAnsi="Times New Roman" w:cs="Times New Roman"/>
          <w:b/>
          <w:sz w:val="24"/>
          <w:szCs w:val="24"/>
          <w:lang w:val="fr-FR"/>
        </w:rPr>
        <w:t>OC</w:t>
      </w:r>
      <w:r w:rsidRPr="00E97944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5537E6" w:rsidRPr="00E97944">
        <w:rPr>
          <w:rFonts w:ascii="Times New Roman" w:hAnsi="Times New Roman" w:cs="Times New Roman"/>
          <w:sz w:val="24"/>
          <w:szCs w:val="24"/>
          <w:lang w:val="fr-FR"/>
        </w:rPr>
        <w:t>Edward-T Moises</w:t>
      </w:r>
    </w:p>
    <w:p w14:paraId="11429516" w14:textId="4D66E94A" w:rsidR="00F13863" w:rsidRPr="00E97944" w:rsidRDefault="00F13863" w:rsidP="000C1A87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56EC9">
        <w:rPr>
          <w:rFonts w:ascii="Times New Roman" w:hAnsi="Times New Roman" w:cs="Times New Roman"/>
          <w:b/>
          <w:sz w:val="24"/>
          <w:szCs w:val="24"/>
          <w:lang w:val="fr-FR"/>
        </w:rPr>
        <w:t>Tel.</w:t>
      </w:r>
      <w:r w:rsidRPr="00E97944">
        <w:rPr>
          <w:rFonts w:ascii="Times New Roman" w:hAnsi="Times New Roman" w:cs="Times New Roman"/>
          <w:sz w:val="24"/>
          <w:szCs w:val="24"/>
          <w:lang w:val="fr-FR"/>
        </w:rPr>
        <w:t xml:space="preserve"> 410-588-0818</w:t>
      </w:r>
    </w:p>
    <w:p w14:paraId="0010A10B" w14:textId="337EA910" w:rsidR="00F13863" w:rsidRPr="00E97944" w:rsidRDefault="00F13863" w:rsidP="000C1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EC9">
        <w:rPr>
          <w:rFonts w:ascii="Times New Roman" w:hAnsi="Times New Roman" w:cs="Times New Roman"/>
          <w:b/>
          <w:sz w:val="24"/>
          <w:szCs w:val="24"/>
        </w:rPr>
        <w:t>Email</w:t>
      </w:r>
      <w:r w:rsidRPr="00132A60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E97944">
          <w:rPr>
            <w:rStyle w:val="Hyperlink"/>
            <w:rFonts w:ascii="Times New Roman" w:hAnsi="Times New Roman" w:cs="Times New Roman"/>
            <w:sz w:val="24"/>
            <w:szCs w:val="24"/>
          </w:rPr>
          <w:t>moises@orpe.org</w:t>
        </w:r>
      </w:hyperlink>
    </w:p>
    <w:p w14:paraId="7D7817CF" w14:textId="785572D5" w:rsidR="00F13863" w:rsidRPr="00E97944" w:rsidRDefault="008E6990" w:rsidP="000C1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EC9">
        <w:rPr>
          <w:rFonts w:ascii="Times New Roman" w:hAnsi="Times New Roman" w:cs="Times New Roman"/>
          <w:b/>
          <w:sz w:val="24"/>
          <w:szCs w:val="24"/>
        </w:rPr>
        <w:t>Requested Amount</w:t>
      </w:r>
      <w:r w:rsidRPr="00E97944">
        <w:rPr>
          <w:rFonts w:ascii="Times New Roman" w:hAnsi="Times New Roman" w:cs="Times New Roman"/>
          <w:sz w:val="24"/>
          <w:szCs w:val="24"/>
        </w:rPr>
        <w:t>:</w:t>
      </w:r>
      <w:r w:rsidR="00F13863" w:rsidRPr="00E97944">
        <w:rPr>
          <w:rFonts w:ascii="Times New Roman" w:hAnsi="Times New Roman" w:cs="Times New Roman"/>
          <w:sz w:val="24"/>
          <w:szCs w:val="24"/>
        </w:rPr>
        <w:t xml:space="preserve"> </w:t>
      </w:r>
      <w:r w:rsidR="00401F40" w:rsidRPr="00E97944">
        <w:rPr>
          <w:rFonts w:ascii="Times New Roman" w:hAnsi="Times New Roman" w:cs="Times New Roman"/>
          <w:sz w:val="24"/>
          <w:szCs w:val="24"/>
        </w:rPr>
        <w:t>$</w:t>
      </w:r>
      <w:r w:rsidR="00656EC9">
        <w:rPr>
          <w:rFonts w:ascii="Times New Roman" w:hAnsi="Times New Roman" w:cs="Times New Roman"/>
          <w:sz w:val="24"/>
          <w:szCs w:val="24"/>
        </w:rPr>
        <w:t>349,332</w:t>
      </w:r>
      <w:r w:rsidR="00F13863" w:rsidRPr="00E97944">
        <w:rPr>
          <w:rFonts w:ascii="Times New Roman" w:hAnsi="Times New Roman" w:cs="Times New Roman"/>
          <w:sz w:val="24"/>
          <w:szCs w:val="24"/>
        </w:rPr>
        <w:t>,000</w:t>
      </w:r>
    </w:p>
    <w:p w14:paraId="7E746CE6" w14:textId="34D24B53" w:rsidR="000D7796" w:rsidRDefault="000D7796" w:rsidP="000C1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944">
        <w:rPr>
          <w:rFonts w:ascii="Times New Roman" w:hAnsi="Times New Roman" w:cs="Times New Roman"/>
          <w:sz w:val="24"/>
          <w:szCs w:val="24"/>
        </w:rPr>
        <w:t>Date</w:t>
      </w:r>
      <w:r w:rsidR="00F13863" w:rsidRPr="00E97944">
        <w:rPr>
          <w:rFonts w:ascii="Times New Roman" w:hAnsi="Times New Roman" w:cs="Times New Roman"/>
          <w:sz w:val="24"/>
          <w:szCs w:val="24"/>
        </w:rPr>
        <w:t>: 09-02</w:t>
      </w:r>
      <w:r w:rsidR="00436261" w:rsidRPr="00E97944">
        <w:rPr>
          <w:rFonts w:ascii="Times New Roman" w:hAnsi="Times New Roman" w:cs="Times New Roman"/>
          <w:sz w:val="24"/>
          <w:szCs w:val="24"/>
        </w:rPr>
        <w:t>-2020</w:t>
      </w:r>
    </w:p>
    <w:p w14:paraId="02A07AD6" w14:textId="3059393E" w:rsidR="00132A60" w:rsidRDefault="00132A60" w:rsidP="000C1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127D9B" w14:textId="616C8B12" w:rsidR="00380FDA" w:rsidRPr="000C1A87" w:rsidRDefault="00F8350B" w:rsidP="000C1A87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B002C44" w14:textId="10DAF50A" w:rsidR="00F7797A" w:rsidRDefault="00F7797A" w:rsidP="000C1A87">
      <w:pPr>
        <w:pStyle w:val="Heading1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AF73096" w14:textId="6EA6A7BD" w:rsidR="000C1A87" w:rsidRPr="000C1A87" w:rsidRDefault="000C1A87" w:rsidP="000C1A87">
      <w:pPr>
        <w:jc w:val="center"/>
        <w:rPr>
          <w:b/>
        </w:rPr>
      </w:pPr>
      <w:r w:rsidRPr="000C1A87">
        <w:rPr>
          <w:b/>
        </w:rPr>
        <w:t>ABSTRACT</w:t>
      </w:r>
    </w:p>
    <w:p w14:paraId="7E6E2C79" w14:textId="3FD5A21D" w:rsidR="002103B6" w:rsidRDefault="00611FA3" w:rsidP="000C1A87">
      <w:pPr>
        <w:pStyle w:val="font8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 w:rsidRPr="007F7AC6">
        <w:t xml:space="preserve">This </w:t>
      </w:r>
      <w:r w:rsidR="001F0123" w:rsidRPr="007F7AC6">
        <w:t>Project</w:t>
      </w:r>
      <w:r w:rsidRPr="007F7AC6">
        <w:t xml:space="preserve"> </w:t>
      </w:r>
      <w:r w:rsidR="00C87942" w:rsidRPr="007F7AC6">
        <w:t>propo</w:t>
      </w:r>
      <w:r w:rsidR="00EC196E" w:rsidRPr="007F7AC6">
        <w:t>sal consis</w:t>
      </w:r>
      <w:r w:rsidR="00A556EA">
        <w:t>ts of developing an Innovative</w:t>
      </w:r>
      <w:r w:rsidR="00EC196E" w:rsidRPr="007F7AC6">
        <w:t xml:space="preserve"> Rehabilitation </w:t>
      </w:r>
      <w:r w:rsidR="007718F0">
        <w:t>Training</w:t>
      </w:r>
      <w:r w:rsidR="00A556EA">
        <w:t xml:space="preserve"> Metho</w:t>
      </w:r>
      <w:r w:rsidR="00687BDB">
        <w:t>d</w:t>
      </w:r>
      <w:r w:rsidR="00C9497C">
        <w:t xml:space="preserve"> </w:t>
      </w:r>
      <w:r w:rsidR="00687BDB">
        <w:t>destined</w:t>
      </w:r>
      <w:r w:rsidR="00C9497C">
        <w:t xml:space="preserve"> to equip and empower individuals with disabilities and individuals pertaining to underserved communities</w:t>
      </w:r>
      <w:r w:rsidR="007B7F23">
        <w:t xml:space="preserve"> to get trained in the area of </w:t>
      </w:r>
      <w:r w:rsidR="0004108B">
        <w:t>entrepreneurship or making the become business owners</w:t>
      </w:r>
      <w:r w:rsidR="004F5B5F">
        <w:t xml:space="preserve">. </w:t>
      </w:r>
      <w:r w:rsidR="00465517" w:rsidRPr="007F7AC6">
        <w:t>The reque</w:t>
      </w:r>
      <w:r w:rsidR="00132A60">
        <w:t>sted funds of $349</w:t>
      </w:r>
      <w:r w:rsidR="0004108B">
        <w:t>,</w:t>
      </w:r>
      <w:r w:rsidR="00132A60">
        <w:t xml:space="preserve">332. </w:t>
      </w:r>
      <w:r w:rsidR="0004108B">
        <w:t>00 will serve to</w:t>
      </w:r>
      <w:r w:rsidR="00465517" w:rsidRPr="007F7AC6">
        <w:t xml:space="preserve"> creat</w:t>
      </w:r>
      <w:r w:rsidR="0004108B">
        <w:t>e a framework of implementing</w:t>
      </w:r>
      <w:r w:rsidR="00A01208">
        <w:t xml:space="preserve"> of</w:t>
      </w:r>
      <w:r w:rsidR="003244DB">
        <w:t xml:space="preserve"> this proj</w:t>
      </w:r>
      <w:r w:rsidR="00393236">
        <w:t>ect. The implemented program is</w:t>
      </w:r>
      <w:r w:rsidR="007F7AC6">
        <w:t xml:space="preserve"> expected of assisting and supporting individuals with disabilities pursuing self-employment, business ownership, and telecommuting. </w:t>
      </w:r>
      <w:r w:rsidR="00443F59">
        <w:t xml:space="preserve"> </w:t>
      </w:r>
      <w:r w:rsidR="003244DB">
        <w:rPr>
          <w:bdr w:val="none" w:sz="0" w:space="0" w:color="auto" w:frame="1"/>
        </w:rPr>
        <w:t xml:space="preserve">Project performance consists of an </w:t>
      </w:r>
      <w:r w:rsidR="00B4696B" w:rsidRPr="005A1879">
        <w:rPr>
          <w:u w:val="single"/>
          <w:bdr w:val="none" w:sz="0" w:space="0" w:color="auto" w:frame="1"/>
        </w:rPr>
        <w:t>I</w:t>
      </w:r>
      <w:r w:rsidR="00A01208" w:rsidRPr="005A1879">
        <w:rPr>
          <w:u w:val="single"/>
          <w:bdr w:val="none" w:sz="0" w:space="0" w:color="auto" w:frame="1"/>
        </w:rPr>
        <w:t>ntegrated</w:t>
      </w:r>
      <w:r w:rsidR="005A1879" w:rsidRPr="005A1879">
        <w:rPr>
          <w:u w:val="single"/>
          <w:bdr w:val="none" w:sz="0" w:space="0" w:color="auto" w:frame="1"/>
        </w:rPr>
        <w:t xml:space="preserve"> Competency-Based</w:t>
      </w:r>
      <w:r w:rsidR="0011756C" w:rsidRPr="005A1879">
        <w:rPr>
          <w:u w:val="single"/>
          <w:bdr w:val="none" w:sz="0" w:space="0" w:color="auto" w:frame="1"/>
        </w:rPr>
        <w:t xml:space="preserve"> </w:t>
      </w:r>
      <w:r w:rsidR="005A1879" w:rsidRPr="005A1879">
        <w:rPr>
          <w:u w:val="single"/>
          <w:bdr w:val="none" w:sz="0" w:space="0" w:color="auto" w:frame="1"/>
        </w:rPr>
        <w:t xml:space="preserve">and </w:t>
      </w:r>
      <w:r w:rsidR="00623974">
        <w:rPr>
          <w:u w:val="single"/>
          <w:bdr w:val="none" w:sz="0" w:space="0" w:color="auto" w:frame="1"/>
        </w:rPr>
        <w:t>Self-Efficacy-</w:t>
      </w:r>
      <w:r w:rsidR="00F13863">
        <w:rPr>
          <w:u w:val="single"/>
          <w:bdr w:val="none" w:sz="0" w:space="0" w:color="auto" w:frame="1"/>
        </w:rPr>
        <w:t xml:space="preserve">Based </w:t>
      </w:r>
      <w:r w:rsidR="00F13863" w:rsidRPr="005A1879">
        <w:rPr>
          <w:u w:val="single"/>
          <w:bdr w:val="none" w:sz="0" w:space="0" w:color="auto" w:frame="1"/>
        </w:rPr>
        <w:t>Training</w:t>
      </w:r>
      <w:r w:rsidR="00B13047">
        <w:rPr>
          <w:u w:val="single"/>
          <w:bdr w:val="none" w:sz="0" w:space="0" w:color="auto" w:frame="1"/>
        </w:rPr>
        <w:t xml:space="preserve"> Method </w:t>
      </w:r>
      <w:r w:rsidR="00B13047" w:rsidRPr="00B13047">
        <w:rPr>
          <w:bdr w:val="none" w:sz="0" w:space="0" w:color="auto" w:frame="1"/>
        </w:rPr>
        <w:t>modeled</w:t>
      </w:r>
      <w:r w:rsidR="005A1879" w:rsidRPr="00B13047">
        <w:rPr>
          <w:bdr w:val="none" w:sz="0" w:space="0" w:color="auto" w:frame="1"/>
        </w:rPr>
        <w:t xml:space="preserve"> </w:t>
      </w:r>
      <w:r w:rsidR="00B13047">
        <w:rPr>
          <w:bdr w:val="none" w:sz="0" w:space="0" w:color="auto" w:frame="1"/>
        </w:rPr>
        <w:t>through</w:t>
      </w:r>
      <w:r w:rsidR="005A1879">
        <w:rPr>
          <w:bdr w:val="none" w:sz="0" w:space="0" w:color="auto" w:frame="1"/>
        </w:rPr>
        <w:t xml:space="preserve"> a </w:t>
      </w:r>
      <w:r w:rsidR="00EE117D">
        <w:rPr>
          <w:bdr w:val="none" w:sz="0" w:space="0" w:color="auto" w:frame="1"/>
        </w:rPr>
        <w:t xml:space="preserve">combination of </w:t>
      </w:r>
      <w:r w:rsidR="00B13047">
        <w:rPr>
          <w:bdr w:val="none" w:sz="0" w:space="0" w:color="auto" w:frame="1"/>
        </w:rPr>
        <w:t xml:space="preserve">both </w:t>
      </w:r>
      <w:r w:rsidR="005A1879">
        <w:rPr>
          <w:bdr w:val="none" w:sz="0" w:space="0" w:color="auto" w:frame="1"/>
        </w:rPr>
        <w:t xml:space="preserve">theory </w:t>
      </w:r>
      <w:r w:rsidR="00B13047">
        <w:rPr>
          <w:bdr w:val="none" w:sz="0" w:space="0" w:color="auto" w:frame="1"/>
        </w:rPr>
        <w:t>and practice</w:t>
      </w:r>
      <w:r w:rsidR="00A56377">
        <w:rPr>
          <w:bdr w:val="none" w:sz="0" w:space="0" w:color="auto" w:frame="1"/>
        </w:rPr>
        <w:t>. The model was designed as a</w:t>
      </w:r>
      <w:r w:rsidR="00C854DC">
        <w:rPr>
          <w:bdr w:val="none" w:sz="0" w:space="0" w:color="auto" w:frame="1"/>
        </w:rPr>
        <w:t xml:space="preserve"> result of the academic expertise of our instructors</w:t>
      </w:r>
      <w:r w:rsidR="008112DA">
        <w:rPr>
          <w:bdr w:val="none" w:sz="0" w:space="0" w:color="auto" w:frame="1"/>
        </w:rPr>
        <w:t xml:space="preserve"> and</w:t>
      </w:r>
      <w:r w:rsidR="00C854DC">
        <w:rPr>
          <w:bdr w:val="none" w:sz="0" w:space="0" w:color="auto" w:frame="1"/>
        </w:rPr>
        <w:t xml:space="preserve"> the</w:t>
      </w:r>
      <w:r w:rsidR="002103B6" w:rsidRPr="007F7AC6">
        <w:rPr>
          <w:bdr w:val="none" w:sz="0" w:space="0" w:color="auto" w:frame="1"/>
        </w:rPr>
        <w:t xml:space="preserve"> unparalleled expertise </w:t>
      </w:r>
      <w:r w:rsidR="00393236">
        <w:rPr>
          <w:bdr w:val="none" w:sz="0" w:space="0" w:color="auto" w:frame="1"/>
        </w:rPr>
        <w:t>of our</w:t>
      </w:r>
      <w:r w:rsidR="00C854DC">
        <w:rPr>
          <w:bdr w:val="none" w:sz="0" w:space="0" w:color="auto" w:frame="1"/>
        </w:rPr>
        <w:t xml:space="preserve"> experts</w:t>
      </w:r>
      <w:r w:rsidR="008B3822">
        <w:rPr>
          <w:bdr w:val="none" w:sz="0" w:space="0" w:color="auto" w:frame="1"/>
        </w:rPr>
        <w:t>.</w:t>
      </w:r>
      <w:r w:rsidR="00C854DC">
        <w:rPr>
          <w:bdr w:val="none" w:sz="0" w:space="0" w:color="auto" w:frame="1"/>
        </w:rPr>
        <w:t xml:space="preserve"> </w:t>
      </w:r>
      <w:r w:rsidR="00E0700F">
        <w:rPr>
          <w:bdr w:val="none" w:sz="0" w:space="0" w:color="auto" w:frame="1"/>
        </w:rPr>
        <w:t xml:space="preserve"> </w:t>
      </w:r>
      <w:r w:rsidR="00393236">
        <w:rPr>
          <w:bdr w:val="none" w:sz="0" w:space="0" w:color="auto" w:frame="1"/>
        </w:rPr>
        <w:t>Program performance will be encompassing</w:t>
      </w:r>
      <w:r w:rsidR="008B3822">
        <w:rPr>
          <w:bdr w:val="none" w:sz="0" w:space="0" w:color="auto" w:frame="1"/>
        </w:rPr>
        <w:t xml:space="preserve"> </w:t>
      </w:r>
      <w:r w:rsidR="00BD7EDB">
        <w:rPr>
          <w:bdr w:val="none" w:sz="0" w:space="0" w:color="auto" w:frame="1"/>
        </w:rPr>
        <w:t>theory and practice</w:t>
      </w:r>
      <w:r w:rsidR="00393236">
        <w:rPr>
          <w:bdr w:val="none" w:sz="0" w:space="0" w:color="auto" w:frame="1"/>
        </w:rPr>
        <w:t xml:space="preserve">. </w:t>
      </w:r>
      <w:r w:rsidR="00514D86">
        <w:rPr>
          <w:bdr w:val="none" w:sz="0" w:space="0" w:color="auto" w:frame="1"/>
        </w:rPr>
        <w:t>Program will convey competency and skill with modules focused on</w:t>
      </w:r>
      <w:r w:rsidR="00D74C17">
        <w:rPr>
          <w:bdr w:val="none" w:sz="0" w:space="0" w:color="auto" w:frame="1"/>
        </w:rPr>
        <w:t xml:space="preserve"> </w:t>
      </w:r>
      <w:r w:rsidR="009C0625">
        <w:rPr>
          <w:bdr w:val="none" w:sz="0" w:space="0" w:color="auto" w:frame="1"/>
        </w:rPr>
        <w:t>e</w:t>
      </w:r>
      <w:r w:rsidR="005A1879">
        <w:rPr>
          <w:bdr w:val="none" w:sz="0" w:space="0" w:color="auto" w:frame="1"/>
        </w:rPr>
        <w:t xml:space="preserve">ntrepreneurship, </w:t>
      </w:r>
      <w:r w:rsidR="00C854DC">
        <w:rPr>
          <w:bdr w:val="none" w:sz="0" w:space="0" w:color="auto" w:frame="1"/>
        </w:rPr>
        <w:t xml:space="preserve">social enterprise, executive </w:t>
      </w:r>
      <w:r w:rsidR="00675B6C">
        <w:rPr>
          <w:bdr w:val="none" w:sz="0" w:space="0" w:color="auto" w:frame="1"/>
        </w:rPr>
        <w:t xml:space="preserve">and </w:t>
      </w:r>
      <w:r w:rsidR="00C854DC">
        <w:rPr>
          <w:bdr w:val="none" w:sz="0" w:space="0" w:color="auto" w:frame="1"/>
        </w:rPr>
        <w:t>leadership</w:t>
      </w:r>
      <w:r w:rsidR="00675B6C">
        <w:rPr>
          <w:bdr w:val="none" w:sz="0" w:space="0" w:color="auto" w:frame="1"/>
        </w:rPr>
        <w:t xml:space="preserve"> development</w:t>
      </w:r>
      <w:r w:rsidR="00C854DC">
        <w:rPr>
          <w:bdr w:val="none" w:sz="0" w:space="0" w:color="auto" w:frame="1"/>
        </w:rPr>
        <w:t xml:space="preserve">, </w:t>
      </w:r>
      <w:r w:rsidR="009C0625">
        <w:rPr>
          <w:bdr w:val="none" w:sz="0" w:space="0" w:color="auto" w:frame="1"/>
        </w:rPr>
        <w:t>change m</w:t>
      </w:r>
      <w:r w:rsidR="002103B6" w:rsidRPr="007F7AC6">
        <w:rPr>
          <w:bdr w:val="none" w:sz="0" w:space="0" w:color="auto" w:frame="1"/>
        </w:rPr>
        <w:t>anagement</w:t>
      </w:r>
      <w:r w:rsidR="008112DA">
        <w:rPr>
          <w:bdr w:val="none" w:sz="0" w:space="0" w:color="auto" w:frame="1"/>
        </w:rPr>
        <w:t>,</w:t>
      </w:r>
      <w:r w:rsidR="009C0625">
        <w:rPr>
          <w:bdr w:val="none" w:sz="0" w:space="0" w:color="auto" w:frame="1"/>
        </w:rPr>
        <w:t xml:space="preserve"> q</w:t>
      </w:r>
      <w:r w:rsidR="00E0700F">
        <w:rPr>
          <w:bdr w:val="none" w:sz="0" w:space="0" w:color="auto" w:frame="1"/>
        </w:rPr>
        <w:t xml:space="preserve">uality </w:t>
      </w:r>
      <w:r w:rsidR="009C0625">
        <w:rPr>
          <w:bdr w:val="none" w:sz="0" w:space="0" w:color="auto" w:frame="1"/>
        </w:rPr>
        <w:t>&amp; performance i</w:t>
      </w:r>
      <w:r w:rsidR="00E0700F">
        <w:rPr>
          <w:bdr w:val="none" w:sz="0" w:space="0" w:color="auto" w:frame="1"/>
        </w:rPr>
        <w:t>mprovement</w:t>
      </w:r>
      <w:r w:rsidR="00FA0D26">
        <w:rPr>
          <w:bdr w:val="none" w:sz="0" w:space="0" w:color="auto" w:frame="1"/>
        </w:rPr>
        <w:t xml:space="preserve"> (QPI)</w:t>
      </w:r>
      <w:r w:rsidR="00577723">
        <w:rPr>
          <w:bdr w:val="none" w:sz="0" w:space="0" w:color="auto" w:frame="1"/>
        </w:rPr>
        <w:t xml:space="preserve">, </w:t>
      </w:r>
      <w:r w:rsidR="00BD7EDB">
        <w:rPr>
          <w:bdr w:val="none" w:sz="0" w:space="0" w:color="auto" w:frame="1"/>
        </w:rPr>
        <w:t xml:space="preserve">components in </w:t>
      </w:r>
      <w:r w:rsidR="00577723">
        <w:rPr>
          <w:bdr w:val="none" w:sz="0" w:space="0" w:color="auto" w:frame="1"/>
        </w:rPr>
        <w:t>personal development, proje</w:t>
      </w:r>
      <w:r w:rsidR="001851B0">
        <w:rPr>
          <w:bdr w:val="none" w:sz="0" w:space="0" w:color="auto" w:frame="1"/>
        </w:rPr>
        <w:t xml:space="preserve">ct management, negotiation, </w:t>
      </w:r>
      <w:r w:rsidR="00577723">
        <w:rPr>
          <w:bdr w:val="none" w:sz="0" w:space="0" w:color="auto" w:frame="1"/>
        </w:rPr>
        <w:t>legal environment of business setting, human resource, marketing, and executive and leadership development</w:t>
      </w:r>
      <w:r w:rsidR="002103B6" w:rsidRPr="007F7AC6">
        <w:rPr>
          <w:bdr w:val="none" w:sz="0" w:space="0" w:color="auto" w:frame="1"/>
        </w:rPr>
        <w:t xml:space="preserve">. </w:t>
      </w:r>
      <w:r w:rsidR="00B06983">
        <w:rPr>
          <w:bdr w:val="none" w:sz="0" w:space="0" w:color="auto" w:frame="1"/>
        </w:rPr>
        <w:t>A</w:t>
      </w:r>
      <w:r w:rsidR="00F35C6F">
        <w:rPr>
          <w:bdr w:val="none" w:sz="0" w:space="0" w:color="auto" w:frame="1"/>
        </w:rPr>
        <w:t xml:space="preserve"> complete </w:t>
      </w:r>
      <w:r w:rsidR="00B763A5">
        <w:rPr>
          <w:bdr w:val="none" w:sz="0" w:space="0" w:color="auto" w:frame="1"/>
        </w:rPr>
        <w:t>descriptive of</w:t>
      </w:r>
      <w:r w:rsidR="00B06983">
        <w:rPr>
          <w:bdr w:val="none" w:sz="0" w:space="0" w:color="auto" w:frame="1"/>
        </w:rPr>
        <w:t xml:space="preserve"> </w:t>
      </w:r>
      <w:r w:rsidR="001A5C45">
        <w:rPr>
          <w:bdr w:val="none" w:sz="0" w:space="0" w:color="auto" w:frame="1"/>
        </w:rPr>
        <w:t>program</w:t>
      </w:r>
      <w:r w:rsidR="00B763A5">
        <w:rPr>
          <w:bdr w:val="none" w:sz="0" w:space="0" w:color="auto" w:frame="1"/>
        </w:rPr>
        <w:t xml:space="preserve"> components associated with the</w:t>
      </w:r>
      <w:r w:rsidR="00F35C6F">
        <w:rPr>
          <w:bdr w:val="none" w:sz="0" w:space="0" w:color="auto" w:frame="1"/>
        </w:rPr>
        <w:t xml:space="preserve"> </w:t>
      </w:r>
      <w:r w:rsidR="002178BF">
        <w:rPr>
          <w:bdr w:val="none" w:sz="0" w:space="0" w:color="auto" w:frame="1"/>
        </w:rPr>
        <w:t>curriculum</w:t>
      </w:r>
      <w:r w:rsidR="00B06983">
        <w:rPr>
          <w:bdr w:val="none" w:sz="0" w:space="0" w:color="auto" w:frame="1"/>
        </w:rPr>
        <w:t xml:space="preserve"> is provided in below</w:t>
      </w:r>
      <w:r w:rsidR="002178BF">
        <w:rPr>
          <w:bdr w:val="none" w:sz="0" w:space="0" w:color="auto" w:frame="1"/>
        </w:rPr>
        <w:t>.</w:t>
      </w:r>
      <w:r w:rsidR="00F35C6F">
        <w:rPr>
          <w:bdr w:val="none" w:sz="0" w:space="0" w:color="auto" w:frame="1"/>
        </w:rPr>
        <w:t xml:space="preserve"> </w:t>
      </w:r>
      <w:r w:rsidR="00AC7B79">
        <w:rPr>
          <w:bdr w:val="none" w:sz="0" w:space="0" w:color="auto" w:frame="1"/>
        </w:rPr>
        <w:t xml:space="preserve">Training delivery methods will be encompassing the state-of-art communication tools and platforms, including interactive project website. see. </w:t>
      </w:r>
      <w:hyperlink r:id="rId9" w:history="1">
        <w:r w:rsidR="00AC7B79" w:rsidRPr="008123E6">
          <w:rPr>
            <w:rStyle w:val="Hyperlink"/>
            <w:bdr w:val="none" w:sz="0" w:space="0" w:color="auto" w:frame="1"/>
          </w:rPr>
          <w:t>www.usild.us</w:t>
        </w:r>
      </w:hyperlink>
      <w:r w:rsidR="00AC7B79">
        <w:rPr>
          <w:bdr w:val="none" w:sz="0" w:space="0" w:color="auto" w:frame="1"/>
        </w:rPr>
        <w:t xml:space="preserve"> and </w:t>
      </w:r>
      <w:hyperlink r:id="rId10" w:history="1">
        <w:r w:rsidR="00AC7B79" w:rsidRPr="008123E6">
          <w:rPr>
            <w:rStyle w:val="Hyperlink"/>
            <w:bdr w:val="none" w:sz="0" w:space="0" w:color="auto" w:frame="1"/>
          </w:rPr>
          <w:t>www.us.orpe.org</w:t>
        </w:r>
      </w:hyperlink>
      <w:r w:rsidR="00AC7B79">
        <w:rPr>
          <w:bdr w:val="none" w:sz="0" w:space="0" w:color="auto" w:frame="1"/>
        </w:rPr>
        <w:t>; and distance learning convening technologies, social media, and searchable data.</w:t>
      </w:r>
      <w:r w:rsidR="00AE17F6">
        <w:rPr>
          <w:bdr w:val="none" w:sz="0" w:space="0" w:color="auto" w:frame="1"/>
        </w:rPr>
        <w:t xml:space="preserve"> The project also includes in its delivery methods the latest knowledge translation methods and techniques, including engaging training recipients with different learning styles. </w:t>
      </w:r>
      <w:r w:rsidR="00BC6B5B">
        <w:rPr>
          <w:bdr w:val="none" w:sz="0" w:space="0" w:color="auto" w:frame="1"/>
        </w:rPr>
        <w:t>Program</w:t>
      </w:r>
      <w:r w:rsidR="00AC6CE6">
        <w:rPr>
          <w:bdr w:val="none" w:sz="0" w:space="0" w:color="auto" w:frame="1"/>
        </w:rPr>
        <w:t xml:space="preserve"> c</w:t>
      </w:r>
      <w:r w:rsidR="00C24EFB">
        <w:rPr>
          <w:bdr w:val="none" w:sz="0" w:space="0" w:color="auto" w:frame="1"/>
        </w:rPr>
        <w:t>urriculum</w:t>
      </w:r>
      <w:r w:rsidR="00BC6B5B">
        <w:rPr>
          <w:bdr w:val="none" w:sz="0" w:space="0" w:color="auto" w:frame="1"/>
        </w:rPr>
        <w:t>s</w:t>
      </w:r>
      <w:r w:rsidR="00C24EFB">
        <w:rPr>
          <w:bdr w:val="none" w:sz="0" w:space="0" w:color="auto" w:frame="1"/>
        </w:rPr>
        <w:t xml:space="preserve"> </w:t>
      </w:r>
      <w:r w:rsidR="00BC6B5B">
        <w:rPr>
          <w:bdr w:val="none" w:sz="0" w:space="0" w:color="auto" w:frame="1"/>
        </w:rPr>
        <w:t>are</w:t>
      </w:r>
      <w:r w:rsidR="00AC6CE6">
        <w:rPr>
          <w:bdr w:val="none" w:sz="0" w:space="0" w:color="auto" w:frame="1"/>
        </w:rPr>
        <w:t xml:space="preserve"> </w:t>
      </w:r>
      <w:r w:rsidR="00C24EFB">
        <w:rPr>
          <w:bdr w:val="none" w:sz="0" w:space="0" w:color="auto" w:frame="1"/>
        </w:rPr>
        <w:t xml:space="preserve">developed </w:t>
      </w:r>
      <w:r w:rsidR="00AC6CE6">
        <w:rPr>
          <w:bdr w:val="none" w:sz="0" w:space="0" w:color="auto" w:frame="1"/>
        </w:rPr>
        <w:t xml:space="preserve">to encompass </w:t>
      </w:r>
      <w:r w:rsidR="00C24EFB">
        <w:rPr>
          <w:bdr w:val="none" w:sz="0" w:space="0" w:color="auto" w:frame="1"/>
        </w:rPr>
        <w:t>sufficient scope, intensity, and duration on the training and technical assistance</w:t>
      </w:r>
      <w:r w:rsidR="00AC6CE6">
        <w:rPr>
          <w:bdr w:val="none" w:sz="0" w:space="0" w:color="auto" w:frame="1"/>
        </w:rPr>
        <w:t xml:space="preserve">. </w:t>
      </w:r>
      <w:r w:rsidR="00BC6B5B">
        <w:rPr>
          <w:bdr w:val="none" w:sz="0" w:space="0" w:color="auto" w:frame="1"/>
        </w:rPr>
        <w:t>All</w:t>
      </w:r>
      <w:r w:rsidR="00F737A3">
        <w:rPr>
          <w:bdr w:val="none" w:sz="0" w:space="0" w:color="auto" w:frame="1"/>
        </w:rPr>
        <w:t xml:space="preserve"> training programs </w:t>
      </w:r>
      <w:r w:rsidR="001162F8">
        <w:rPr>
          <w:bdr w:val="none" w:sz="0" w:space="0" w:color="auto" w:frame="1"/>
        </w:rPr>
        <w:t xml:space="preserve">and materials </w:t>
      </w:r>
      <w:r w:rsidR="00F737A3">
        <w:rPr>
          <w:bdr w:val="none" w:sz="0" w:space="0" w:color="auto" w:frame="1"/>
        </w:rPr>
        <w:t xml:space="preserve">are available at the present time. </w:t>
      </w:r>
      <w:r w:rsidR="00585C89">
        <w:rPr>
          <w:bdr w:val="none" w:sz="0" w:space="0" w:color="auto" w:frame="1"/>
        </w:rPr>
        <w:t xml:space="preserve">This is a 4-year degree program. </w:t>
      </w:r>
      <w:r w:rsidR="00D87727">
        <w:rPr>
          <w:bdr w:val="none" w:sz="0" w:space="0" w:color="auto" w:frame="1"/>
        </w:rPr>
        <w:t>There is</w:t>
      </w:r>
      <w:r w:rsidR="00505E66">
        <w:rPr>
          <w:bdr w:val="none" w:sz="0" w:space="0" w:color="auto" w:frame="1"/>
        </w:rPr>
        <w:t xml:space="preserve"> also a short-time intensive workshop program.  </w:t>
      </w:r>
      <w:r w:rsidR="00534FDC">
        <w:rPr>
          <w:bdr w:val="none" w:sz="0" w:space="0" w:color="auto" w:frame="1"/>
        </w:rPr>
        <w:t>Within the scope of this project, OHRA’s management team understands that</w:t>
      </w:r>
      <w:r w:rsidR="00534FDC" w:rsidRPr="00534FDC">
        <w:rPr>
          <w:rFonts w:ascii="Arial" w:hAnsi="Arial" w:cs="Arial"/>
          <w:color w:val="363636"/>
          <w:sz w:val="18"/>
          <w:szCs w:val="18"/>
          <w:shd w:val="clear" w:color="auto" w:fill="FFFFFF"/>
        </w:rPr>
        <w:t xml:space="preserve"> </w:t>
      </w:r>
      <w:r w:rsidR="00534FDC">
        <w:rPr>
          <w:color w:val="363636"/>
          <w:shd w:val="clear" w:color="auto" w:fill="FFFFFF"/>
        </w:rPr>
        <w:t>e</w:t>
      </w:r>
      <w:r w:rsidR="00534FDC" w:rsidRPr="00534FDC">
        <w:rPr>
          <w:color w:val="363636"/>
          <w:shd w:val="clear" w:color="auto" w:fill="FFFFFF"/>
        </w:rPr>
        <w:t>ffective and timely feedback is a critical component of a successful performan</w:t>
      </w:r>
      <w:r w:rsidR="009358EC">
        <w:rPr>
          <w:color w:val="363636"/>
          <w:shd w:val="clear" w:color="auto" w:fill="FFFFFF"/>
        </w:rPr>
        <w:t>ce management program and will</w:t>
      </w:r>
      <w:r w:rsidR="00534FDC" w:rsidRPr="00534FDC">
        <w:rPr>
          <w:color w:val="363636"/>
          <w:shd w:val="clear" w:color="auto" w:fill="FFFFFF"/>
        </w:rPr>
        <w:t xml:space="preserve"> be used in conjunction with setting performance goals.</w:t>
      </w:r>
      <w:r w:rsidR="00534FDC">
        <w:rPr>
          <w:color w:val="363636"/>
          <w:shd w:val="clear" w:color="auto" w:fill="FFFFFF"/>
        </w:rPr>
        <w:t xml:space="preserve"> We also understand that i</w:t>
      </w:r>
      <w:r w:rsidR="00534FDC" w:rsidRPr="00534FDC">
        <w:rPr>
          <w:color w:val="363636"/>
          <w:shd w:val="clear" w:color="auto" w:fill="FFFFFF"/>
        </w:rPr>
        <w:t>f effective feedback is given to employees on their progress towards their goals, employee performance will improve. People need to know in a timely manner how they're doing, what's working, and what's not</w:t>
      </w:r>
      <w:r w:rsidR="00534FDC">
        <w:rPr>
          <w:rFonts w:ascii="Arial" w:hAnsi="Arial" w:cs="Arial"/>
          <w:color w:val="363636"/>
          <w:sz w:val="18"/>
          <w:szCs w:val="18"/>
          <w:shd w:val="clear" w:color="auto" w:fill="FFFFFF"/>
        </w:rPr>
        <w:t>.</w:t>
      </w:r>
      <w:r w:rsidR="00534FDC">
        <w:rPr>
          <w:bdr w:val="none" w:sz="0" w:space="0" w:color="auto" w:frame="1"/>
        </w:rPr>
        <w:t xml:space="preserve"> </w:t>
      </w:r>
      <w:r w:rsidR="00AC6CE6">
        <w:rPr>
          <w:bdr w:val="none" w:sz="0" w:space="0" w:color="auto" w:frame="1"/>
        </w:rPr>
        <w:t>T</w:t>
      </w:r>
      <w:r w:rsidR="00534FDC">
        <w:rPr>
          <w:bdr w:val="none" w:sz="0" w:space="0" w:color="auto" w:frame="1"/>
        </w:rPr>
        <w:t>his will increase project performance and that allow</w:t>
      </w:r>
      <w:r w:rsidR="00AC6CE6">
        <w:rPr>
          <w:bdr w:val="none" w:sz="0" w:space="0" w:color="auto" w:frame="1"/>
        </w:rPr>
        <w:t xml:space="preserve"> recipients to achieve increased skill, knowledge, and competence </w:t>
      </w:r>
      <w:r w:rsidR="000673F8">
        <w:rPr>
          <w:bdr w:val="none" w:sz="0" w:space="0" w:color="auto" w:frame="1"/>
        </w:rPr>
        <w:t xml:space="preserve">in </w:t>
      </w:r>
      <w:r w:rsidR="00534FDC">
        <w:rPr>
          <w:bdr w:val="none" w:sz="0" w:space="0" w:color="auto" w:frame="1"/>
        </w:rPr>
        <w:t>the area of entrepreneurship or ownership</w:t>
      </w:r>
      <w:r w:rsidR="000673F8">
        <w:rPr>
          <w:bdr w:val="none" w:sz="0" w:space="0" w:color="auto" w:frame="1"/>
        </w:rPr>
        <w:t>.</w:t>
      </w:r>
      <w:r w:rsidR="00AE17F6">
        <w:rPr>
          <w:bdr w:val="none" w:sz="0" w:space="0" w:color="auto" w:frame="1"/>
        </w:rPr>
        <w:t xml:space="preserve"> </w:t>
      </w:r>
      <w:r w:rsidR="00B06983">
        <w:rPr>
          <w:bdr w:val="none" w:sz="0" w:space="0" w:color="auto" w:frame="1"/>
        </w:rPr>
        <w:t xml:space="preserve"> </w:t>
      </w:r>
      <w:r w:rsidR="002103B6" w:rsidRPr="007F7AC6">
        <w:rPr>
          <w:bdr w:val="none" w:sz="0" w:space="0" w:color="auto" w:frame="1"/>
        </w:rPr>
        <w:t xml:space="preserve">We </w:t>
      </w:r>
      <w:r w:rsidR="00B4696B">
        <w:rPr>
          <w:bdr w:val="none" w:sz="0" w:space="0" w:color="auto" w:frame="1"/>
        </w:rPr>
        <w:t xml:space="preserve">will be </w:t>
      </w:r>
      <w:r w:rsidR="002103B6" w:rsidRPr="007F7AC6">
        <w:rPr>
          <w:bdr w:val="none" w:sz="0" w:space="0" w:color="auto" w:frame="1"/>
        </w:rPr>
        <w:t>work</w:t>
      </w:r>
      <w:r w:rsidR="00B4696B">
        <w:rPr>
          <w:bdr w:val="none" w:sz="0" w:space="0" w:color="auto" w:frame="1"/>
        </w:rPr>
        <w:t>ing</w:t>
      </w:r>
      <w:r w:rsidR="008B5C40">
        <w:rPr>
          <w:bdr w:val="none" w:sz="0" w:space="0" w:color="auto" w:frame="1"/>
        </w:rPr>
        <w:t xml:space="preserve"> collaboratively </w:t>
      </w:r>
      <w:r w:rsidR="00FA0D26">
        <w:rPr>
          <w:bdr w:val="none" w:sz="0" w:space="0" w:color="auto" w:frame="1"/>
        </w:rPr>
        <w:t xml:space="preserve">with </w:t>
      </w:r>
      <w:r w:rsidR="00FA0D26" w:rsidRPr="007F7AC6">
        <w:rPr>
          <w:bdr w:val="none" w:sz="0" w:space="0" w:color="auto" w:frame="1"/>
        </w:rPr>
        <w:t>local</w:t>
      </w:r>
      <w:r w:rsidR="00FA0D26">
        <w:rPr>
          <w:bdr w:val="none" w:sz="0" w:space="0" w:color="auto" w:frame="1"/>
        </w:rPr>
        <w:t xml:space="preserve"> businesses, nonprofits and government partners and</w:t>
      </w:r>
      <w:r w:rsidR="002103B6" w:rsidRPr="007F7AC6">
        <w:rPr>
          <w:bdr w:val="none" w:sz="0" w:space="0" w:color="auto" w:frame="1"/>
        </w:rPr>
        <w:t xml:space="preserve"> develop solutions that maintain the m</w:t>
      </w:r>
      <w:r w:rsidR="004674CA">
        <w:rPr>
          <w:bdr w:val="none" w:sz="0" w:space="0" w:color="auto" w:frame="1"/>
        </w:rPr>
        <w:t>omentum and leadership needed in</w:t>
      </w:r>
      <w:r w:rsidR="002103B6" w:rsidRPr="007F7AC6">
        <w:rPr>
          <w:bdr w:val="none" w:sz="0" w:space="0" w:color="auto" w:frame="1"/>
        </w:rPr>
        <w:t xml:space="preserve"> design</w:t>
      </w:r>
      <w:r w:rsidR="004674CA">
        <w:rPr>
          <w:bdr w:val="none" w:sz="0" w:space="0" w:color="auto" w:frame="1"/>
        </w:rPr>
        <w:t>ing</w:t>
      </w:r>
      <w:r w:rsidR="002103B6" w:rsidRPr="007F7AC6">
        <w:rPr>
          <w:bdr w:val="none" w:sz="0" w:space="0" w:color="auto" w:frame="1"/>
        </w:rPr>
        <w:t>, implement</w:t>
      </w:r>
      <w:r w:rsidR="004674CA">
        <w:rPr>
          <w:bdr w:val="none" w:sz="0" w:space="0" w:color="auto" w:frame="1"/>
        </w:rPr>
        <w:t>ing</w:t>
      </w:r>
      <w:r w:rsidR="002103B6" w:rsidRPr="007F7AC6">
        <w:rPr>
          <w:bdr w:val="none" w:sz="0" w:space="0" w:color="auto" w:frame="1"/>
        </w:rPr>
        <w:t>, and sustain</w:t>
      </w:r>
      <w:r w:rsidR="004674CA">
        <w:rPr>
          <w:bdr w:val="none" w:sz="0" w:space="0" w:color="auto" w:frame="1"/>
        </w:rPr>
        <w:t xml:space="preserve">ing an Innovative Rehabilitation Training Program expected to </w:t>
      </w:r>
      <w:r w:rsidR="004674CA" w:rsidRPr="007F7AC6">
        <w:rPr>
          <w:bdr w:val="none" w:sz="0" w:space="0" w:color="auto" w:frame="1"/>
        </w:rPr>
        <w:t>radical</w:t>
      </w:r>
      <w:r w:rsidR="00663996">
        <w:rPr>
          <w:bdr w:val="none" w:sz="0" w:space="0" w:color="auto" w:frame="1"/>
        </w:rPr>
        <w:t>ly</w:t>
      </w:r>
      <w:r w:rsidR="004674CA">
        <w:rPr>
          <w:bdr w:val="none" w:sz="0" w:space="0" w:color="auto" w:frame="1"/>
        </w:rPr>
        <w:t xml:space="preserve"> improve</w:t>
      </w:r>
      <w:r w:rsidR="00FA0D26">
        <w:rPr>
          <w:bdr w:val="none" w:sz="0" w:space="0" w:color="auto" w:frame="1"/>
        </w:rPr>
        <w:t xml:space="preserve"> outcomes</w:t>
      </w:r>
      <w:r w:rsidR="00B91868">
        <w:rPr>
          <w:bdr w:val="none" w:sz="0" w:space="0" w:color="auto" w:frame="1"/>
        </w:rPr>
        <w:t xml:space="preserve"> that</w:t>
      </w:r>
      <w:r w:rsidR="00FA0D26">
        <w:rPr>
          <w:bdr w:val="none" w:sz="0" w:space="0" w:color="auto" w:frame="1"/>
        </w:rPr>
        <w:t xml:space="preserve"> </w:t>
      </w:r>
      <w:r w:rsidR="004674CA">
        <w:rPr>
          <w:bdr w:val="none" w:sz="0" w:space="0" w:color="auto" w:frame="1"/>
        </w:rPr>
        <w:t xml:space="preserve">will </w:t>
      </w:r>
      <w:r w:rsidR="00811F4A">
        <w:rPr>
          <w:bdr w:val="none" w:sz="0" w:space="0" w:color="auto" w:frame="1"/>
        </w:rPr>
        <w:t>benefit</w:t>
      </w:r>
      <w:r w:rsidR="00FA0D26">
        <w:rPr>
          <w:bdr w:val="none" w:sz="0" w:space="0" w:color="auto" w:frame="1"/>
        </w:rPr>
        <w:t xml:space="preserve"> individuals with disabilities, and individuals from underserved groups</w:t>
      </w:r>
      <w:r w:rsidR="004674CA">
        <w:rPr>
          <w:bdr w:val="none" w:sz="0" w:space="0" w:color="auto" w:frame="1"/>
        </w:rPr>
        <w:t xml:space="preserve"> pursuing Self-Employment, </w:t>
      </w:r>
      <w:r w:rsidR="00F46935">
        <w:rPr>
          <w:bdr w:val="none" w:sz="0" w:space="0" w:color="auto" w:frame="1"/>
        </w:rPr>
        <w:t xml:space="preserve">or </w:t>
      </w:r>
      <w:r w:rsidR="004674CA">
        <w:rPr>
          <w:bdr w:val="none" w:sz="0" w:space="0" w:color="auto" w:frame="1"/>
        </w:rPr>
        <w:t xml:space="preserve">Business </w:t>
      </w:r>
      <w:r w:rsidR="00F46935">
        <w:rPr>
          <w:bdr w:val="none" w:sz="0" w:space="0" w:color="auto" w:frame="1"/>
        </w:rPr>
        <w:t>Ownership</w:t>
      </w:r>
      <w:r w:rsidR="007B2882">
        <w:rPr>
          <w:bdr w:val="none" w:sz="0" w:space="0" w:color="auto" w:frame="1"/>
        </w:rPr>
        <w:t>.</w:t>
      </w:r>
      <w:r w:rsidR="002103B6" w:rsidRPr="007F7AC6">
        <w:rPr>
          <w:bdr w:val="none" w:sz="0" w:space="0" w:color="auto" w:frame="1"/>
        </w:rPr>
        <w:t xml:space="preserve">  </w:t>
      </w:r>
    </w:p>
    <w:p w14:paraId="01B90363" w14:textId="71A347D6" w:rsidR="000C1A87" w:rsidRDefault="000C1A87" w:rsidP="000C1A87">
      <w:pPr>
        <w:pStyle w:val="font8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sectPr w:rsidR="000C1A87" w:rsidSect="000D7796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BC4315" w16cid:durableId="21A4797D"/>
  <w16cid:commentId w16cid:paraId="27E6D4CF" w16cid:durableId="21A47981"/>
  <w16cid:commentId w16cid:paraId="51CDC7D5" w16cid:durableId="21A47982"/>
  <w16cid:commentId w16cid:paraId="754624C0" w16cid:durableId="21A47983"/>
  <w16cid:commentId w16cid:paraId="3E7FDE6F" w16cid:durableId="21A47984"/>
  <w16cid:commentId w16cid:paraId="2796FB12" w16cid:durableId="21A47985"/>
  <w16cid:commentId w16cid:paraId="3AFB2C88" w16cid:durableId="21A47986"/>
  <w16cid:commentId w16cid:paraId="29CC574B" w16cid:durableId="21A47987"/>
  <w16cid:commentId w16cid:paraId="6AA48C67" w16cid:durableId="21A47988"/>
  <w16cid:commentId w16cid:paraId="28382627" w16cid:durableId="21A47989"/>
  <w16cid:commentId w16cid:paraId="26E50DAB" w16cid:durableId="21A4798A"/>
  <w16cid:commentId w16cid:paraId="00332B7C" w16cid:durableId="21A4798B"/>
  <w16cid:commentId w16cid:paraId="12E53B88" w16cid:durableId="21A4798C"/>
  <w16cid:commentId w16cid:paraId="2898E973" w16cid:durableId="21A4798D"/>
  <w16cid:commentId w16cid:paraId="767324D0" w16cid:durableId="21A4798E"/>
  <w16cid:commentId w16cid:paraId="3DF57581" w16cid:durableId="21A4798F"/>
  <w16cid:commentId w16cid:paraId="00B0070B" w16cid:durableId="21A47990"/>
  <w16cid:commentId w16cid:paraId="43235E6A" w16cid:durableId="21A47991"/>
  <w16cid:commentId w16cid:paraId="61484FCC" w16cid:durableId="21A47992"/>
  <w16cid:commentId w16cid:paraId="59932C95" w16cid:durableId="21A47993"/>
  <w16cid:commentId w16cid:paraId="0CF73FD1" w16cid:durableId="21A47994"/>
  <w16cid:commentId w16cid:paraId="572BA9B9" w16cid:durableId="21A47995"/>
  <w16cid:commentId w16cid:paraId="6B1F65CB" w16cid:durableId="21A47996"/>
  <w16cid:commentId w16cid:paraId="5AD63258" w16cid:durableId="21A47997"/>
  <w16cid:commentId w16cid:paraId="191B5940" w16cid:durableId="21A47998"/>
  <w16cid:commentId w16cid:paraId="44C82185" w16cid:durableId="21A47999"/>
  <w16cid:commentId w16cid:paraId="124AA182" w16cid:durableId="21A47C85"/>
  <w16cid:commentId w16cid:paraId="44DA40D6" w16cid:durableId="21A4799A"/>
  <w16cid:commentId w16cid:paraId="2A911F33" w16cid:durableId="21A4799B"/>
  <w16cid:commentId w16cid:paraId="2330BA50" w16cid:durableId="21A4799C"/>
  <w16cid:commentId w16cid:paraId="14FFA8F5" w16cid:durableId="21A4799D"/>
  <w16cid:commentId w16cid:paraId="136116C9" w16cid:durableId="21A4799E"/>
  <w16cid:commentId w16cid:paraId="4999168F" w16cid:durableId="21A4799F"/>
  <w16cid:commentId w16cid:paraId="158E32F8" w16cid:durableId="21A479A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AD26E" w14:textId="77777777" w:rsidR="00B756BC" w:rsidRDefault="00B756BC" w:rsidP="003A35D1">
      <w:pPr>
        <w:spacing w:after="0" w:line="240" w:lineRule="auto"/>
      </w:pPr>
      <w:r>
        <w:separator/>
      </w:r>
    </w:p>
  </w:endnote>
  <w:endnote w:type="continuationSeparator" w:id="0">
    <w:p w14:paraId="0C4EA84E" w14:textId="77777777" w:rsidR="00B756BC" w:rsidRDefault="00B756BC" w:rsidP="003A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5877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AF8D09" w14:textId="670E7A50" w:rsidR="00B756BC" w:rsidRDefault="00B756B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A3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26C05D3" w14:textId="77777777" w:rsidR="00B756BC" w:rsidRDefault="00B75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76A84" w14:textId="2022CF31" w:rsidR="00B756BC" w:rsidRDefault="00B756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35295" wp14:editId="7D8CD12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4" name="MSIPCM1030440dbe942e231710fe45" descr="{&quot;HashCode&quot;:549228713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17A9DE" w14:textId="253C4EBE" w:rsidR="00B756BC" w:rsidRPr="006B5C6F" w:rsidRDefault="00B756BC" w:rsidP="006B5C6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35295" id="_x0000_t202" coordsize="21600,21600" o:spt="202" path="m,l,21600r21600,l21600,xe">
              <v:stroke joinstyle="miter"/>
              <v:path gradientshapeok="t" o:connecttype="rect"/>
            </v:shapetype>
            <v:shape id="MSIPCM1030440dbe942e231710fe45" o:spid="_x0000_s1026" type="#_x0000_t202" alt="{&quot;HashCode&quot;:549228713,&quot;Height&quot;:9999999.0,&quot;Width&quot;:9999999.0,&quot;Placement&quot;:&quot;Footer&quot;,&quot;Index&quot;:&quot;FirstPage&quot;,&quot;Section&quot;:1,&quot;Top&quot;:0.0,&quot;Left&quot;:0.0}" style="position:absolute;margin-left:0;margin-top:0;width:612pt;height:36pt;z-index:25166028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" o:allowincell="f" filled="f" stroked="f" strokeweight=".5pt">
              <v:textbox inset=",0,,0">
                <w:txbxContent>
                  <w:p w14:paraId="0917A9DE" w14:textId="253C4EBE" w:rsidR="00B756BC" w:rsidRPr="006B5C6F" w:rsidRDefault="00B756BC" w:rsidP="006B5C6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136AB" w14:textId="77777777" w:rsidR="00B756BC" w:rsidRDefault="00B756BC" w:rsidP="003A35D1">
      <w:pPr>
        <w:spacing w:after="0" w:line="240" w:lineRule="auto"/>
      </w:pPr>
      <w:r>
        <w:separator/>
      </w:r>
    </w:p>
  </w:footnote>
  <w:footnote w:type="continuationSeparator" w:id="0">
    <w:p w14:paraId="051AD642" w14:textId="77777777" w:rsidR="00B756BC" w:rsidRDefault="00B756BC" w:rsidP="003A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AB1"/>
    <w:multiLevelType w:val="multilevel"/>
    <w:tmpl w:val="6904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B25980"/>
    <w:multiLevelType w:val="hybridMultilevel"/>
    <w:tmpl w:val="7FA6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03B9"/>
    <w:multiLevelType w:val="multilevel"/>
    <w:tmpl w:val="3ADEC2E2"/>
    <w:styleLink w:val="MULTILEVEL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88" w:hanging="360"/>
      </w:pPr>
      <w:rPr>
        <w:rFonts w:hint="default"/>
      </w:rPr>
    </w:lvl>
  </w:abstractNum>
  <w:abstractNum w:abstractNumId="3" w15:restartNumberingAfterBreak="0">
    <w:nsid w:val="0E0D3599"/>
    <w:multiLevelType w:val="multilevel"/>
    <w:tmpl w:val="BBBA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152349"/>
    <w:multiLevelType w:val="multilevel"/>
    <w:tmpl w:val="A4C4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3C781A"/>
    <w:multiLevelType w:val="hybridMultilevel"/>
    <w:tmpl w:val="89DE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B641D"/>
    <w:multiLevelType w:val="multilevel"/>
    <w:tmpl w:val="FAB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FC25A0"/>
    <w:multiLevelType w:val="multilevel"/>
    <w:tmpl w:val="4886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0D463C"/>
    <w:multiLevelType w:val="multilevel"/>
    <w:tmpl w:val="544A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611744"/>
    <w:multiLevelType w:val="multilevel"/>
    <w:tmpl w:val="767E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591628"/>
    <w:multiLevelType w:val="multilevel"/>
    <w:tmpl w:val="505A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7F77E5"/>
    <w:multiLevelType w:val="multilevel"/>
    <w:tmpl w:val="E12A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8A4A95"/>
    <w:multiLevelType w:val="multilevel"/>
    <w:tmpl w:val="FF2C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053A05"/>
    <w:multiLevelType w:val="hybridMultilevel"/>
    <w:tmpl w:val="454E2F40"/>
    <w:lvl w:ilvl="0" w:tplc="1E260226">
      <w:start w:val="1"/>
      <w:numFmt w:val="bullet"/>
      <w:pStyle w:val="Bullet1Las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F6D85"/>
    <w:multiLevelType w:val="hybridMultilevel"/>
    <w:tmpl w:val="C19E746E"/>
    <w:lvl w:ilvl="0" w:tplc="01B83FBE">
      <w:start w:val="1"/>
      <w:numFmt w:val="bullet"/>
      <w:pStyle w:val="Bulletlevel1-end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C616B2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436009"/>
    <w:multiLevelType w:val="multilevel"/>
    <w:tmpl w:val="060A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66413C"/>
    <w:multiLevelType w:val="multilevel"/>
    <w:tmpl w:val="D06E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795AEF"/>
    <w:multiLevelType w:val="hybridMultilevel"/>
    <w:tmpl w:val="5BEE46B2"/>
    <w:lvl w:ilvl="0" w:tplc="CDE8F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752FE"/>
    <w:multiLevelType w:val="hybridMultilevel"/>
    <w:tmpl w:val="441415D0"/>
    <w:lvl w:ilvl="0" w:tplc="F140B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0FF4">
      <w:start w:val="1"/>
      <w:numFmt w:val="bullet"/>
      <w:pStyle w:val="Num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D6D76"/>
    <w:multiLevelType w:val="multilevel"/>
    <w:tmpl w:val="274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7A5CEF"/>
    <w:multiLevelType w:val="multilevel"/>
    <w:tmpl w:val="1EB4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530B1B"/>
    <w:multiLevelType w:val="multilevel"/>
    <w:tmpl w:val="296C5C20"/>
    <w:lvl w:ilvl="0">
      <w:start w:val="1"/>
      <w:numFmt w:val="decimal"/>
      <w:pStyle w:val="Bulletsfortables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3"/>
      <w:numFmt w:val="upperRoman"/>
      <w:lvlText w:val="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4313FF4"/>
    <w:multiLevelType w:val="multilevel"/>
    <w:tmpl w:val="849C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E445AC"/>
    <w:multiLevelType w:val="hybridMultilevel"/>
    <w:tmpl w:val="BE2E88D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42E3C"/>
    <w:multiLevelType w:val="multilevel"/>
    <w:tmpl w:val="0464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B45834"/>
    <w:multiLevelType w:val="multilevel"/>
    <w:tmpl w:val="0958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810AD0"/>
    <w:multiLevelType w:val="multilevel"/>
    <w:tmpl w:val="DBC8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775FDC"/>
    <w:multiLevelType w:val="hybridMultilevel"/>
    <w:tmpl w:val="DB90DE52"/>
    <w:lvl w:ilvl="0" w:tplc="B5389F76">
      <w:start w:val="1"/>
      <w:numFmt w:val="bullet"/>
      <w:pStyle w:val="ResBullet0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80"/>
        <w:sz w:val="22"/>
      </w:rPr>
    </w:lvl>
    <w:lvl w:ilvl="1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00008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1D09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EE26D3"/>
    <w:multiLevelType w:val="multilevel"/>
    <w:tmpl w:val="5110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FE76BD"/>
    <w:multiLevelType w:val="hybridMultilevel"/>
    <w:tmpl w:val="E5EE98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0E61816"/>
    <w:multiLevelType w:val="multilevel"/>
    <w:tmpl w:val="82FC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6C5134"/>
    <w:multiLevelType w:val="multilevel"/>
    <w:tmpl w:val="E124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150220"/>
    <w:multiLevelType w:val="multilevel"/>
    <w:tmpl w:val="6348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3C1ACA"/>
    <w:multiLevelType w:val="multilevel"/>
    <w:tmpl w:val="C16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3D2E01"/>
    <w:multiLevelType w:val="multilevel"/>
    <w:tmpl w:val="41DE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2C5178"/>
    <w:multiLevelType w:val="multilevel"/>
    <w:tmpl w:val="55E2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5A2CB1"/>
    <w:multiLevelType w:val="hybridMultilevel"/>
    <w:tmpl w:val="8D4A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18"/>
  </w:num>
  <w:num w:numId="5">
    <w:abstractNumId w:val="27"/>
  </w:num>
  <w:num w:numId="6">
    <w:abstractNumId w:val="28"/>
  </w:num>
  <w:num w:numId="7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360" w:hanging="360"/>
        </w:pPr>
        <w:rPr>
          <w:rFonts w:asciiTheme="minorHAnsi" w:hAnsiTheme="minorHAnsi" w:cs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92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00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2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4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65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87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088" w:hanging="360"/>
        </w:pPr>
        <w:rPr>
          <w:rFonts w:hint="default"/>
        </w:rPr>
      </w:lvl>
    </w:lvlOverride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92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00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2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4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65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87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088" w:hanging="360"/>
        </w:pPr>
        <w:rPr>
          <w:rFonts w:hint="default"/>
        </w:rPr>
      </w:lvl>
    </w:lvlOverride>
  </w:num>
  <w:num w:numId="10">
    <w:abstractNumId w:val="2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76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"/>
        <w:lvlJc w:val="left"/>
        <w:pPr>
          <w:ind w:left="792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pPr>
          <w:ind w:left="1008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22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44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656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872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088" w:hanging="360"/>
        </w:pPr>
        <w:rPr>
          <w:rFonts w:hint="default"/>
        </w:rPr>
      </w:lvl>
    </w:lvlOverride>
  </w:num>
  <w:num w:numId="11">
    <w:abstractNumId w:val="1"/>
  </w:num>
  <w:num w:numId="12">
    <w:abstractNumId w:val="5"/>
  </w:num>
  <w:num w:numId="13">
    <w:abstractNumId w:val="17"/>
  </w:num>
  <w:num w:numId="14">
    <w:abstractNumId w:val="3"/>
  </w:num>
  <w:num w:numId="15">
    <w:abstractNumId w:val="33"/>
  </w:num>
  <w:num w:numId="16">
    <w:abstractNumId w:val="26"/>
  </w:num>
  <w:num w:numId="17">
    <w:abstractNumId w:val="24"/>
  </w:num>
  <w:num w:numId="18">
    <w:abstractNumId w:val="29"/>
  </w:num>
  <w:num w:numId="19">
    <w:abstractNumId w:val="12"/>
  </w:num>
  <w:num w:numId="20">
    <w:abstractNumId w:val="19"/>
  </w:num>
  <w:num w:numId="21">
    <w:abstractNumId w:val="36"/>
  </w:num>
  <w:num w:numId="22">
    <w:abstractNumId w:val="34"/>
  </w:num>
  <w:num w:numId="23">
    <w:abstractNumId w:val="11"/>
  </w:num>
  <w:num w:numId="24">
    <w:abstractNumId w:val="4"/>
  </w:num>
  <w:num w:numId="25">
    <w:abstractNumId w:val="7"/>
  </w:num>
  <w:num w:numId="26">
    <w:abstractNumId w:val="10"/>
  </w:num>
  <w:num w:numId="27">
    <w:abstractNumId w:val="22"/>
  </w:num>
  <w:num w:numId="28">
    <w:abstractNumId w:val="0"/>
  </w:num>
  <w:num w:numId="29">
    <w:abstractNumId w:val="25"/>
  </w:num>
  <w:num w:numId="30">
    <w:abstractNumId w:val="9"/>
  </w:num>
  <w:num w:numId="31">
    <w:abstractNumId w:val="6"/>
  </w:num>
  <w:num w:numId="32">
    <w:abstractNumId w:val="15"/>
  </w:num>
  <w:num w:numId="33">
    <w:abstractNumId w:val="31"/>
  </w:num>
  <w:num w:numId="34">
    <w:abstractNumId w:val="32"/>
  </w:num>
  <w:num w:numId="35">
    <w:abstractNumId w:val="16"/>
  </w:num>
  <w:num w:numId="36">
    <w:abstractNumId w:val="35"/>
  </w:num>
  <w:num w:numId="37">
    <w:abstractNumId w:val="20"/>
  </w:num>
  <w:num w:numId="38">
    <w:abstractNumId w:val="8"/>
  </w:num>
  <w:num w:numId="39">
    <w:abstractNumId w:val="30"/>
  </w:num>
  <w:num w:numId="40">
    <w:abstractNumId w:val="23"/>
  </w:num>
  <w:num w:numId="41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9E"/>
    <w:rsid w:val="000052ED"/>
    <w:rsid w:val="00006AF6"/>
    <w:rsid w:val="0001043C"/>
    <w:rsid w:val="000134E6"/>
    <w:rsid w:val="00013B9C"/>
    <w:rsid w:val="00021898"/>
    <w:rsid w:val="00023448"/>
    <w:rsid w:val="00025755"/>
    <w:rsid w:val="000258FD"/>
    <w:rsid w:val="00031ED1"/>
    <w:rsid w:val="000367DD"/>
    <w:rsid w:val="00040934"/>
    <w:rsid w:val="0004108B"/>
    <w:rsid w:val="000438F7"/>
    <w:rsid w:val="00043C1C"/>
    <w:rsid w:val="0004407C"/>
    <w:rsid w:val="00047FEA"/>
    <w:rsid w:val="00055E0A"/>
    <w:rsid w:val="0005676E"/>
    <w:rsid w:val="00057F5C"/>
    <w:rsid w:val="000673F8"/>
    <w:rsid w:val="00073B28"/>
    <w:rsid w:val="00074599"/>
    <w:rsid w:val="00074A83"/>
    <w:rsid w:val="00086E25"/>
    <w:rsid w:val="00090B20"/>
    <w:rsid w:val="00092897"/>
    <w:rsid w:val="000955D6"/>
    <w:rsid w:val="000969FA"/>
    <w:rsid w:val="00097DB2"/>
    <w:rsid w:val="000A0F41"/>
    <w:rsid w:val="000A4914"/>
    <w:rsid w:val="000A7984"/>
    <w:rsid w:val="000B0980"/>
    <w:rsid w:val="000B224D"/>
    <w:rsid w:val="000B31CF"/>
    <w:rsid w:val="000C1A87"/>
    <w:rsid w:val="000C204C"/>
    <w:rsid w:val="000C70FD"/>
    <w:rsid w:val="000D5B48"/>
    <w:rsid w:val="000D650A"/>
    <w:rsid w:val="000D7796"/>
    <w:rsid w:val="000E2901"/>
    <w:rsid w:val="000E3B5E"/>
    <w:rsid w:val="000E440D"/>
    <w:rsid w:val="000E73A6"/>
    <w:rsid w:val="000F3DF7"/>
    <w:rsid w:val="0010642B"/>
    <w:rsid w:val="001162F8"/>
    <w:rsid w:val="0011756C"/>
    <w:rsid w:val="001177F8"/>
    <w:rsid w:val="00124F37"/>
    <w:rsid w:val="00124FF9"/>
    <w:rsid w:val="00126452"/>
    <w:rsid w:val="00127264"/>
    <w:rsid w:val="00132A60"/>
    <w:rsid w:val="00133420"/>
    <w:rsid w:val="001351D7"/>
    <w:rsid w:val="00136514"/>
    <w:rsid w:val="0014044E"/>
    <w:rsid w:val="0014076E"/>
    <w:rsid w:val="001446AF"/>
    <w:rsid w:val="001472D0"/>
    <w:rsid w:val="00150C71"/>
    <w:rsid w:val="00153743"/>
    <w:rsid w:val="00155CDA"/>
    <w:rsid w:val="00157A93"/>
    <w:rsid w:val="00160C7A"/>
    <w:rsid w:val="00160F5C"/>
    <w:rsid w:val="001614B5"/>
    <w:rsid w:val="00163633"/>
    <w:rsid w:val="00164356"/>
    <w:rsid w:val="00170F84"/>
    <w:rsid w:val="00174E6A"/>
    <w:rsid w:val="00177DE2"/>
    <w:rsid w:val="00181F59"/>
    <w:rsid w:val="0018416B"/>
    <w:rsid w:val="001851B0"/>
    <w:rsid w:val="00187D88"/>
    <w:rsid w:val="00190AE2"/>
    <w:rsid w:val="001914A0"/>
    <w:rsid w:val="00194432"/>
    <w:rsid w:val="0019763B"/>
    <w:rsid w:val="001A1C3A"/>
    <w:rsid w:val="001A5C45"/>
    <w:rsid w:val="001A72C6"/>
    <w:rsid w:val="001A7E31"/>
    <w:rsid w:val="001B076A"/>
    <w:rsid w:val="001B0D25"/>
    <w:rsid w:val="001B11FF"/>
    <w:rsid w:val="001B272D"/>
    <w:rsid w:val="001B6409"/>
    <w:rsid w:val="001B75B7"/>
    <w:rsid w:val="001C09A7"/>
    <w:rsid w:val="001C0C81"/>
    <w:rsid w:val="001C1044"/>
    <w:rsid w:val="001C2162"/>
    <w:rsid w:val="001C22A0"/>
    <w:rsid w:val="001C378C"/>
    <w:rsid w:val="001C6241"/>
    <w:rsid w:val="001C78C2"/>
    <w:rsid w:val="001D17B4"/>
    <w:rsid w:val="001D25CD"/>
    <w:rsid w:val="001D2EDB"/>
    <w:rsid w:val="001D3F56"/>
    <w:rsid w:val="001E10CD"/>
    <w:rsid w:val="001E398E"/>
    <w:rsid w:val="001E5607"/>
    <w:rsid w:val="001E5B88"/>
    <w:rsid w:val="001E638B"/>
    <w:rsid w:val="001F0123"/>
    <w:rsid w:val="001F20C7"/>
    <w:rsid w:val="001F4E10"/>
    <w:rsid w:val="0020083A"/>
    <w:rsid w:val="00203354"/>
    <w:rsid w:val="0020696D"/>
    <w:rsid w:val="002069D5"/>
    <w:rsid w:val="002103B6"/>
    <w:rsid w:val="002104C1"/>
    <w:rsid w:val="00211A29"/>
    <w:rsid w:val="00212610"/>
    <w:rsid w:val="0021355F"/>
    <w:rsid w:val="002146CC"/>
    <w:rsid w:val="002178BF"/>
    <w:rsid w:val="002212A9"/>
    <w:rsid w:val="002217DF"/>
    <w:rsid w:val="00221C14"/>
    <w:rsid w:val="0023755D"/>
    <w:rsid w:val="00245720"/>
    <w:rsid w:val="00246CBC"/>
    <w:rsid w:val="00250E0A"/>
    <w:rsid w:val="00256CE5"/>
    <w:rsid w:val="00256FB7"/>
    <w:rsid w:val="0026486B"/>
    <w:rsid w:val="00264E1F"/>
    <w:rsid w:val="00266D09"/>
    <w:rsid w:val="00273371"/>
    <w:rsid w:val="002833CB"/>
    <w:rsid w:val="00285AEF"/>
    <w:rsid w:val="00286511"/>
    <w:rsid w:val="00290763"/>
    <w:rsid w:val="00291107"/>
    <w:rsid w:val="002A2DFA"/>
    <w:rsid w:val="002A5B5B"/>
    <w:rsid w:val="002A6ECE"/>
    <w:rsid w:val="002B392B"/>
    <w:rsid w:val="002B45B1"/>
    <w:rsid w:val="002B64FF"/>
    <w:rsid w:val="002B7AB8"/>
    <w:rsid w:val="002C6836"/>
    <w:rsid w:val="002C6924"/>
    <w:rsid w:val="002C6F21"/>
    <w:rsid w:val="002D0DEC"/>
    <w:rsid w:val="002D22E9"/>
    <w:rsid w:val="002D23C8"/>
    <w:rsid w:val="002D5E21"/>
    <w:rsid w:val="002D64BD"/>
    <w:rsid w:val="002D7F57"/>
    <w:rsid w:val="002E0A2C"/>
    <w:rsid w:val="002E3E55"/>
    <w:rsid w:val="002F07F7"/>
    <w:rsid w:val="002F10FC"/>
    <w:rsid w:val="002F17A2"/>
    <w:rsid w:val="002F3AAD"/>
    <w:rsid w:val="002F3B22"/>
    <w:rsid w:val="00306257"/>
    <w:rsid w:val="00310CD3"/>
    <w:rsid w:val="0031179F"/>
    <w:rsid w:val="00313DCC"/>
    <w:rsid w:val="00314552"/>
    <w:rsid w:val="0031489F"/>
    <w:rsid w:val="00321137"/>
    <w:rsid w:val="00322303"/>
    <w:rsid w:val="003244DB"/>
    <w:rsid w:val="00333E48"/>
    <w:rsid w:val="00334F04"/>
    <w:rsid w:val="003356A0"/>
    <w:rsid w:val="0033696B"/>
    <w:rsid w:val="0034045B"/>
    <w:rsid w:val="00340543"/>
    <w:rsid w:val="0034178A"/>
    <w:rsid w:val="0034423C"/>
    <w:rsid w:val="00344B76"/>
    <w:rsid w:val="003466B4"/>
    <w:rsid w:val="00352D18"/>
    <w:rsid w:val="003540B7"/>
    <w:rsid w:val="00362486"/>
    <w:rsid w:val="00363A0C"/>
    <w:rsid w:val="0036583D"/>
    <w:rsid w:val="003719B9"/>
    <w:rsid w:val="00374842"/>
    <w:rsid w:val="003764CE"/>
    <w:rsid w:val="00380FDA"/>
    <w:rsid w:val="0038324C"/>
    <w:rsid w:val="00383B18"/>
    <w:rsid w:val="0039208B"/>
    <w:rsid w:val="00393236"/>
    <w:rsid w:val="0039740F"/>
    <w:rsid w:val="003A2181"/>
    <w:rsid w:val="003A35D1"/>
    <w:rsid w:val="003B0253"/>
    <w:rsid w:val="003B11EF"/>
    <w:rsid w:val="003B7A7C"/>
    <w:rsid w:val="003B7DB3"/>
    <w:rsid w:val="003C1F16"/>
    <w:rsid w:val="003C3936"/>
    <w:rsid w:val="003D0ABF"/>
    <w:rsid w:val="003D715F"/>
    <w:rsid w:val="003E0C8F"/>
    <w:rsid w:val="003E2DFB"/>
    <w:rsid w:val="003E4F2F"/>
    <w:rsid w:val="003E53BC"/>
    <w:rsid w:val="003E711B"/>
    <w:rsid w:val="003F04BA"/>
    <w:rsid w:val="003F0D6D"/>
    <w:rsid w:val="003F1F69"/>
    <w:rsid w:val="003F6015"/>
    <w:rsid w:val="003F6A16"/>
    <w:rsid w:val="00401F40"/>
    <w:rsid w:val="00402882"/>
    <w:rsid w:val="00411B41"/>
    <w:rsid w:val="004120C2"/>
    <w:rsid w:val="00420FDA"/>
    <w:rsid w:val="004245A8"/>
    <w:rsid w:val="00431790"/>
    <w:rsid w:val="00432211"/>
    <w:rsid w:val="00432548"/>
    <w:rsid w:val="004351E8"/>
    <w:rsid w:val="00436261"/>
    <w:rsid w:val="0044097D"/>
    <w:rsid w:val="00441FF0"/>
    <w:rsid w:val="00443F59"/>
    <w:rsid w:val="00452004"/>
    <w:rsid w:val="00452534"/>
    <w:rsid w:val="004575E2"/>
    <w:rsid w:val="004632E1"/>
    <w:rsid w:val="004649A9"/>
    <w:rsid w:val="00465517"/>
    <w:rsid w:val="00465C63"/>
    <w:rsid w:val="004674CA"/>
    <w:rsid w:val="00471719"/>
    <w:rsid w:val="00471FF7"/>
    <w:rsid w:val="00474ED9"/>
    <w:rsid w:val="00476069"/>
    <w:rsid w:val="0047768F"/>
    <w:rsid w:val="004818C6"/>
    <w:rsid w:val="00493ABC"/>
    <w:rsid w:val="004956E9"/>
    <w:rsid w:val="004B269B"/>
    <w:rsid w:val="004C19FF"/>
    <w:rsid w:val="004C7506"/>
    <w:rsid w:val="004C7692"/>
    <w:rsid w:val="004D0525"/>
    <w:rsid w:val="004D1490"/>
    <w:rsid w:val="004D2006"/>
    <w:rsid w:val="004D564B"/>
    <w:rsid w:val="004E0078"/>
    <w:rsid w:val="004E5796"/>
    <w:rsid w:val="004F1B58"/>
    <w:rsid w:val="004F2983"/>
    <w:rsid w:val="004F2BB4"/>
    <w:rsid w:val="004F5B5F"/>
    <w:rsid w:val="00500A5F"/>
    <w:rsid w:val="00501683"/>
    <w:rsid w:val="0050491F"/>
    <w:rsid w:val="00505E66"/>
    <w:rsid w:val="005071CB"/>
    <w:rsid w:val="0051375A"/>
    <w:rsid w:val="00514824"/>
    <w:rsid w:val="00514D86"/>
    <w:rsid w:val="00514EB5"/>
    <w:rsid w:val="00521963"/>
    <w:rsid w:val="005257B3"/>
    <w:rsid w:val="005275D4"/>
    <w:rsid w:val="00532C14"/>
    <w:rsid w:val="00532C5D"/>
    <w:rsid w:val="0053411E"/>
    <w:rsid w:val="00534FDC"/>
    <w:rsid w:val="005378E9"/>
    <w:rsid w:val="00540396"/>
    <w:rsid w:val="00541780"/>
    <w:rsid w:val="005437B9"/>
    <w:rsid w:val="00543827"/>
    <w:rsid w:val="00544A28"/>
    <w:rsid w:val="00545D71"/>
    <w:rsid w:val="00550407"/>
    <w:rsid w:val="005537E6"/>
    <w:rsid w:val="00553CF2"/>
    <w:rsid w:val="00553D25"/>
    <w:rsid w:val="00557D06"/>
    <w:rsid w:val="00557DEF"/>
    <w:rsid w:val="00557F38"/>
    <w:rsid w:val="00564135"/>
    <w:rsid w:val="0056718F"/>
    <w:rsid w:val="00567639"/>
    <w:rsid w:val="00570314"/>
    <w:rsid w:val="00571989"/>
    <w:rsid w:val="00571B49"/>
    <w:rsid w:val="00572D6A"/>
    <w:rsid w:val="00573342"/>
    <w:rsid w:val="00574934"/>
    <w:rsid w:val="00577723"/>
    <w:rsid w:val="00581793"/>
    <w:rsid w:val="00583148"/>
    <w:rsid w:val="0058406B"/>
    <w:rsid w:val="00584435"/>
    <w:rsid w:val="005848B5"/>
    <w:rsid w:val="00585C89"/>
    <w:rsid w:val="00585CCE"/>
    <w:rsid w:val="00595A15"/>
    <w:rsid w:val="005A1879"/>
    <w:rsid w:val="005A1CC7"/>
    <w:rsid w:val="005A35D2"/>
    <w:rsid w:val="005A5D56"/>
    <w:rsid w:val="005A6E86"/>
    <w:rsid w:val="005A7119"/>
    <w:rsid w:val="005A7AB3"/>
    <w:rsid w:val="005B0E8B"/>
    <w:rsid w:val="005B3760"/>
    <w:rsid w:val="005B6E89"/>
    <w:rsid w:val="005C1097"/>
    <w:rsid w:val="005C3C39"/>
    <w:rsid w:val="005C4D1B"/>
    <w:rsid w:val="005C556C"/>
    <w:rsid w:val="005C6CB5"/>
    <w:rsid w:val="005D280A"/>
    <w:rsid w:val="005D6D97"/>
    <w:rsid w:val="005E0FDB"/>
    <w:rsid w:val="005E27EA"/>
    <w:rsid w:val="005E378B"/>
    <w:rsid w:val="005E437F"/>
    <w:rsid w:val="005F2CE9"/>
    <w:rsid w:val="005F2EB8"/>
    <w:rsid w:val="006014F7"/>
    <w:rsid w:val="006076C9"/>
    <w:rsid w:val="00611FA3"/>
    <w:rsid w:val="00614B7D"/>
    <w:rsid w:val="00623974"/>
    <w:rsid w:val="006249C6"/>
    <w:rsid w:val="00624ED7"/>
    <w:rsid w:val="006279C0"/>
    <w:rsid w:val="00636684"/>
    <w:rsid w:val="006371A1"/>
    <w:rsid w:val="00640CB3"/>
    <w:rsid w:val="00646431"/>
    <w:rsid w:val="006504A8"/>
    <w:rsid w:val="00652C7A"/>
    <w:rsid w:val="00656EC9"/>
    <w:rsid w:val="00663996"/>
    <w:rsid w:val="00663BFC"/>
    <w:rsid w:val="00663E4E"/>
    <w:rsid w:val="006648C0"/>
    <w:rsid w:val="00675285"/>
    <w:rsid w:val="00675B6C"/>
    <w:rsid w:val="00680229"/>
    <w:rsid w:val="00681376"/>
    <w:rsid w:val="00682E34"/>
    <w:rsid w:val="0068348B"/>
    <w:rsid w:val="00685D42"/>
    <w:rsid w:val="00686700"/>
    <w:rsid w:val="00687BDB"/>
    <w:rsid w:val="00690384"/>
    <w:rsid w:val="00691F3A"/>
    <w:rsid w:val="006930E5"/>
    <w:rsid w:val="00694CD6"/>
    <w:rsid w:val="00694FA8"/>
    <w:rsid w:val="00695006"/>
    <w:rsid w:val="0069593A"/>
    <w:rsid w:val="006968DA"/>
    <w:rsid w:val="00696FDB"/>
    <w:rsid w:val="006978AB"/>
    <w:rsid w:val="006979BF"/>
    <w:rsid w:val="006A01F2"/>
    <w:rsid w:val="006A18FC"/>
    <w:rsid w:val="006B16BB"/>
    <w:rsid w:val="006B1E83"/>
    <w:rsid w:val="006B3072"/>
    <w:rsid w:val="006B5A61"/>
    <w:rsid w:val="006B5C6F"/>
    <w:rsid w:val="006B7D8E"/>
    <w:rsid w:val="006C0257"/>
    <w:rsid w:val="006C0D64"/>
    <w:rsid w:val="006C221B"/>
    <w:rsid w:val="006C2D8B"/>
    <w:rsid w:val="006D0B4B"/>
    <w:rsid w:val="006D1607"/>
    <w:rsid w:val="006E0E2D"/>
    <w:rsid w:val="006E3B15"/>
    <w:rsid w:val="006E74CE"/>
    <w:rsid w:val="006F0C8F"/>
    <w:rsid w:val="006F2CC6"/>
    <w:rsid w:val="006F4FC9"/>
    <w:rsid w:val="00705083"/>
    <w:rsid w:val="00706B94"/>
    <w:rsid w:val="00714B15"/>
    <w:rsid w:val="00714B37"/>
    <w:rsid w:val="00715A0B"/>
    <w:rsid w:val="00715B91"/>
    <w:rsid w:val="0072073F"/>
    <w:rsid w:val="007317A3"/>
    <w:rsid w:val="00743071"/>
    <w:rsid w:val="00743496"/>
    <w:rsid w:val="00750EA8"/>
    <w:rsid w:val="00752BDE"/>
    <w:rsid w:val="0075519A"/>
    <w:rsid w:val="00757086"/>
    <w:rsid w:val="00761363"/>
    <w:rsid w:val="007620DD"/>
    <w:rsid w:val="00766774"/>
    <w:rsid w:val="00767F0C"/>
    <w:rsid w:val="007718F0"/>
    <w:rsid w:val="00771BF0"/>
    <w:rsid w:val="00773DEE"/>
    <w:rsid w:val="00774704"/>
    <w:rsid w:val="0077549F"/>
    <w:rsid w:val="00776017"/>
    <w:rsid w:val="007839C1"/>
    <w:rsid w:val="00786691"/>
    <w:rsid w:val="00786C0A"/>
    <w:rsid w:val="00787995"/>
    <w:rsid w:val="007923A9"/>
    <w:rsid w:val="00796CC0"/>
    <w:rsid w:val="007A0F6D"/>
    <w:rsid w:val="007A65F8"/>
    <w:rsid w:val="007A6A64"/>
    <w:rsid w:val="007B1555"/>
    <w:rsid w:val="007B285B"/>
    <w:rsid w:val="007B2882"/>
    <w:rsid w:val="007B2E72"/>
    <w:rsid w:val="007B3ED6"/>
    <w:rsid w:val="007B3FD3"/>
    <w:rsid w:val="007B403A"/>
    <w:rsid w:val="007B5AB3"/>
    <w:rsid w:val="007B7F23"/>
    <w:rsid w:val="007C024E"/>
    <w:rsid w:val="007C1626"/>
    <w:rsid w:val="007D0EA9"/>
    <w:rsid w:val="007D18B8"/>
    <w:rsid w:val="007D44C7"/>
    <w:rsid w:val="007D4F3F"/>
    <w:rsid w:val="007E12E2"/>
    <w:rsid w:val="007E1675"/>
    <w:rsid w:val="007E1737"/>
    <w:rsid w:val="007E1E3F"/>
    <w:rsid w:val="007E3E10"/>
    <w:rsid w:val="007E4898"/>
    <w:rsid w:val="007E547C"/>
    <w:rsid w:val="007E79E2"/>
    <w:rsid w:val="007F654D"/>
    <w:rsid w:val="007F7AC6"/>
    <w:rsid w:val="00800098"/>
    <w:rsid w:val="008024AE"/>
    <w:rsid w:val="008043E6"/>
    <w:rsid w:val="00806E8C"/>
    <w:rsid w:val="0080711E"/>
    <w:rsid w:val="008112DA"/>
    <w:rsid w:val="00811F4A"/>
    <w:rsid w:val="00813A7E"/>
    <w:rsid w:val="00814A55"/>
    <w:rsid w:val="00824958"/>
    <w:rsid w:val="008343DB"/>
    <w:rsid w:val="00836DC3"/>
    <w:rsid w:val="0083737C"/>
    <w:rsid w:val="00842ABA"/>
    <w:rsid w:val="00843A6F"/>
    <w:rsid w:val="008479BB"/>
    <w:rsid w:val="00853EC2"/>
    <w:rsid w:val="00856A39"/>
    <w:rsid w:val="008619FF"/>
    <w:rsid w:val="008620C2"/>
    <w:rsid w:val="00862A3F"/>
    <w:rsid w:val="00865483"/>
    <w:rsid w:val="0086670A"/>
    <w:rsid w:val="008704ED"/>
    <w:rsid w:val="00870E39"/>
    <w:rsid w:val="00872992"/>
    <w:rsid w:val="00874DCD"/>
    <w:rsid w:val="008766F6"/>
    <w:rsid w:val="00876A09"/>
    <w:rsid w:val="00877BE6"/>
    <w:rsid w:val="0088069A"/>
    <w:rsid w:val="008806F7"/>
    <w:rsid w:val="00881CFD"/>
    <w:rsid w:val="00885252"/>
    <w:rsid w:val="00885E6B"/>
    <w:rsid w:val="00890FD0"/>
    <w:rsid w:val="008950D8"/>
    <w:rsid w:val="00897431"/>
    <w:rsid w:val="008A0576"/>
    <w:rsid w:val="008A1810"/>
    <w:rsid w:val="008A3661"/>
    <w:rsid w:val="008B21DE"/>
    <w:rsid w:val="008B3822"/>
    <w:rsid w:val="008B5C40"/>
    <w:rsid w:val="008C0C46"/>
    <w:rsid w:val="008C1BFA"/>
    <w:rsid w:val="008C3595"/>
    <w:rsid w:val="008C4B91"/>
    <w:rsid w:val="008D0C25"/>
    <w:rsid w:val="008D39A8"/>
    <w:rsid w:val="008D536F"/>
    <w:rsid w:val="008D6BCC"/>
    <w:rsid w:val="008E0E69"/>
    <w:rsid w:val="008E1428"/>
    <w:rsid w:val="008E2CFE"/>
    <w:rsid w:val="008E6289"/>
    <w:rsid w:val="008E6990"/>
    <w:rsid w:val="008F6893"/>
    <w:rsid w:val="0090364A"/>
    <w:rsid w:val="009039D2"/>
    <w:rsid w:val="00905485"/>
    <w:rsid w:val="009060AB"/>
    <w:rsid w:val="00913555"/>
    <w:rsid w:val="00913EF0"/>
    <w:rsid w:val="0091431E"/>
    <w:rsid w:val="009245F7"/>
    <w:rsid w:val="00925B9B"/>
    <w:rsid w:val="00926E66"/>
    <w:rsid w:val="00927EDE"/>
    <w:rsid w:val="009358EC"/>
    <w:rsid w:val="009404F6"/>
    <w:rsid w:val="00940C8B"/>
    <w:rsid w:val="00941D23"/>
    <w:rsid w:val="009424D7"/>
    <w:rsid w:val="009466D1"/>
    <w:rsid w:val="00953A9B"/>
    <w:rsid w:val="009604FF"/>
    <w:rsid w:val="00961F2C"/>
    <w:rsid w:val="00963A34"/>
    <w:rsid w:val="009675F3"/>
    <w:rsid w:val="00971404"/>
    <w:rsid w:val="0098340F"/>
    <w:rsid w:val="0099125A"/>
    <w:rsid w:val="00991373"/>
    <w:rsid w:val="00996B30"/>
    <w:rsid w:val="00997844"/>
    <w:rsid w:val="00997A49"/>
    <w:rsid w:val="009A0660"/>
    <w:rsid w:val="009A2544"/>
    <w:rsid w:val="009A3663"/>
    <w:rsid w:val="009A5995"/>
    <w:rsid w:val="009A689E"/>
    <w:rsid w:val="009A6CE1"/>
    <w:rsid w:val="009A6E86"/>
    <w:rsid w:val="009B77AF"/>
    <w:rsid w:val="009C0625"/>
    <w:rsid w:val="009C20E7"/>
    <w:rsid w:val="009D0553"/>
    <w:rsid w:val="009D2D4D"/>
    <w:rsid w:val="009D38A0"/>
    <w:rsid w:val="009D3924"/>
    <w:rsid w:val="009D63B8"/>
    <w:rsid w:val="009D6DFB"/>
    <w:rsid w:val="009D6F60"/>
    <w:rsid w:val="009E701C"/>
    <w:rsid w:val="009F1645"/>
    <w:rsid w:val="00A01208"/>
    <w:rsid w:val="00A04A95"/>
    <w:rsid w:val="00A06737"/>
    <w:rsid w:val="00A068DC"/>
    <w:rsid w:val="00A06C95"/>
    <w:rsid w:val="00A17E5E"/>
    <w:rsid w:val="00A22A00"/>
    <w:rsid w:val="00A255CC"/>
    <w:rsid w:val="00A2759D"/>
    <w:rsid w:val="00A3058D"/>
    <w:rsid w:val="00A3272C"/>
    <w:rsid w:val="00A3764D"/>
    <w:rsid w:val="00A41FDB"/>
    <w:rsid w:val="00A42E24"/>
    <w:rsid w:val="00A4401F"/>
    <w:rsid w:val="00A472CB"/>
    <w:rsid w:val="00A530CD"/>
    <w:rsid w:val="00A53903"/>
    <w:rsid w:val="00A556EA"/>
    <w:rsid w:val="00A56377"/>
    <w:rsid w:val="00A602A5"/>
    <w:rsid w:val="00A70991"/>
    <w:rsid w:val="00A815B0"/>
    <w:rsid w:val="00A81821"/>
    <w:rsid w:val="00A82C98"/>
    <w:rsid w:val="00A97A80"/>
    <w:rsid w:val="00AA0282"/>
    <w:rsid w:val="00AA0547"/>
    <w:rsid w:val="00AA0FAD"/>
    <w:rsid w:val="00AA4202"/>
    <w:rsid w:val="00AA478B"/>
    <w:rsid w:val="00AB0B90"/>
    <w:rsid w:val="00AB33EA"/>
    <w:rsid w:val="00AC1D97"/>
    <w:rsid w:val="00AC50B0"/>
    <w:rsid w:val="00AC6CE6"/>
    <w:rsid w:val="00AC7B79"/>
    <w:rsid w:val="00AD3156"/>
    <w:rsid w:val="00AD51CE"/>
    <w:rsid w:val="00AD5CF9"/>
    <w:rsid w:val="00AE17F6"/>
    <w:rsid w:val="00AE26B8"/>
    <w:rsid w:val="00AE507C"/>
    <w:rsid w:val="00B01441"/>
    <w:rsid w:val="00B02191"/>
    <w:rsid w:val="00B04D4C"/>
    <w:rsid w:val="00B06983"/>
    <w:rsid w:val="00B069F8"/>
    <w:rsid w:val="00B10348"/>
    <w:rsid w:val="00B10606"/>
    <w:rsid w:val="00B118F0"/>
    <w:rsid w:val="00B1208A"/>
    <w:rsid w:val="00B13047"/>
    <w:rsid w:val="00B15F2E"/>
    <w:rsid w:val="00B2000F"/>
    <w:rsid w:val="00B20F16"/>
    <w:rsid w:val="00B212C6"/>
    <w:rsid w:val="00B2163B"/>
    <w:rsid w:val="00B21ACD"/>
    <w:rsid w:val="00B23387"/>
    <w:rsid w:val="00B248EE"/>
    <w:rsid w:val="00B2699C"/>
    <w:rsid w:val="00B2793B"/>
    <w:rsid w:val="00B32C9E"/>
    <w:rsid w:val="00B34872"/>
    <w:rsid w:val="00B36C83"/>
    <w:rsid w:val="00B37811"/>
    <w:rsid w:val="00B37C91"/>
    <w:rsid w:val="00B4155C"/>
    <w:rsid w:val="00B4557B"/>
    <w:rsid w:val="00B4696B"/>
    <w:rsid w:val="00B51425"/>
    <w:rsid w:val="00B54BA9"/>
    <w:rsid w:val="00B552E4"/>
    <w:rsid w:val="00B56A1A"/>
    <w:rsid w:val="00B5737D"/>
    <w:rsid w:val="00B62056"/>
    <w:rsid w:val="00B6417B"/>
    <w:rsid w:val="00B6575F"/>
    <w:rsid w:val="00B65CE9"/>
    <w:rsid w:val="00B756BC"/>
    <w:rsid w:val="00B763A5"/>
    <w:rsid w:val="00B82BE4"/>
    <w:rsid w:val="00B841B4"/>
    <w:rsid w:val="00B86C80"/>
    <w:rsid w:val="00B87DF6"/>
    <w:rsid w:val="00B91868"/>
    <w:rsid w:val="00B91B91"/>
    <w:rsid w:val="00B938D8"/>
    <w:rsid w:val="00B93902"/>
    <w:rsid w:val="00B97FB1"/>
    <w:rsid w:val="00BA5ED2"/>
    <w:rsid w:val="00BA6431"/>
    <w:rsid w:val="00BB4F8C"/>
    <w:rsid w:val="00BB528D"/>
    <w:rsid w:val="00BC6B5B"/>
    <w:rsid w:val="00BC7548"/>
    <w:rsid w:val="00BC7884"/>
    <w:rsid w:val="00BC7A32"/>
    <w:rsid w:val="00BD7EDB"/>
    <w:rsid w:val="00BE1EF3"/>
    <w:rsid w:val="00BE3932"/>
    <w:rsid w:val="00BF31A2"/>
    <w:rsid w:val="00C010CD"/>
    <w:rsid w:val="00C02569"/>
    <w:rsid w:val="00C06032"/>
    <w:rsid w:val="00C11596"/>
    <w:rsid w:val="00C121C0"/>
    <w:rsid w:val="00C16448"/>
    <w:rsid w:val="00C1644A"/>
    <w:rsid w:val="00C22F90"/>
    <w:rsid w:val="00C24EFB"/>
    <w:rsid w:val="00C30F29"/>
    <w:rsid w:val="00C52DC8"/>
    <w:rsid w:val="00C5575C"/>
    <w:rsid w:val="00C569BB"/>
    <w:rsid w:val="00C60A07"/>
    <w:rsid w:val="00C66B5D"/>
    <w:rsid w:val="00C74513"/>
    <w:rsid w:val="00C80131"/>
    <w:rsid w:val="00C808AF"/>
    <w:rsid w:val="00C80DEE"/>
    <w:rsid w:val="00C83479"/>
    <w:rsid w:val="00C854DC"/>
    <w:rsid w:val="00C87942"/>
    <w:rsid w:val="00C9497C"/>
    <w:rsid w:val="00C96BE1"/>
    <w:rsid w:val="00C96C5E"/>
    <w:rsid w:val="00C97B1D"/>
    <w:rsid w:val="00CA2124"/>
    <w:rsid w:val="00CA213D"/>
    <w:rsid w:val="00CA3040"/>
    <w:rsid w:val="00CA5412"/>
    <w:rsid w:val="00CB56F8"/>
    <w:rsid w:val="00CC0E69"/>
    <w:rsid w:val="00CC1102"/>
    <w:rsid w:val="00CD17D7"/>
    <w:rsid w:val="00CD1D57"/>
    <w:rsid w:val="00CD452B"/>
    <w:rsid w:val="00CD4970"/>
    <w:rsid w:val="00CD644D"/>
    <w:rsid w:val="00CE027B"/>
    <w:rsid w:val="00CE17C1"/>
    <w:rsid w:val="00CE787E"/>
    <w:rsid w:val="00CF249E"/>
    <w:rsid w:val="00CF431E"/>
    <w:rsid w:val="00CF460D"/>
    <w:rsid w:val="00CF61D4"/>
    <w:rsid w:val="00D01736"/>
    <w:rsid w:val="00D03C71"/>
    <w:rsid w:val="00D105E0"/>
    <w:rsid w:val="00D13841"/>
    <w:rsid w:val="00D14444"/>
    <w:rsid w:val="00D15DAF"/>
    <w:rsid w:val="00D17BA2"/>
    <w:rsid w:val="00D2418E"/>
    <w:rsid w:val="00D26346"/>
    <w:rsid w:val="00D30330"/>
    <w:rsid w:val="00D30B9E"/>
    <w:rsid w:val="00D33E58"/>
    <w:rsid w:val="00D35EFF"/>
    <w:rsid w:val="00D405A3"/>
    <w:rsid w:val="00D41172"/>
    <w:rsid w:val="00D44845"/>
    <w:rsid w:val="00D52462"/>
    <w:rsid w:val="00D55609"/>
    <w:rsid w:val="00D627BE"/>
    <w:rsid w:val="00D64D15"/>
    <w:rsid w:val="00D67744"/>
    <w:rsid w:val="00D72EBA"/>
    <w:rsid w:val="00D74C17"/>
    <w:rsid w:val="00D76E01"/>
    <w:rsid w:val="00D84C4C"/>
    <w:rsid w:val="00D86DB2"/>
    <w:rsid w:val="00D87727"/>
    <w:rsid w:val="00D9092F"/>
    <w:rsid w:val="00D92CE2"/>
    <w:rsid w:val="00DA3313"/>
    <w:rsid w:val="00DA3F3D"/>
    <w:rsid w:val="00DA4534"/>
    <w:rsid w:val="00DA7E5B"/>
    <w:rsid w:val="00DC06C4"/>
    <w:rsid w:val="00DD1A0E"/>
    <w:rsid w:val="00DD42B4"/>
    <w:rsid w:val="00DD4A0A"/>
    <w:rsid w:val="00DD7CCC"/>
    <w:rsid w:val="00DE0DE4"/>
    <w:rsid w:val="00DE1F4B"/>
    <w:rsid w:val="00DE746C"/>
    <w:rsid w:val="00DF1AF1"/>
    <w:rsid w:val="00DF48E1"/>
    <w:rsid w:val="00DF62A8"/>
    <w:rsid w:val="00DF69AE"/>
    <w:rsid w:val="00DF7E28"/>
    <w:rsid w:val="00E01022"/>
    <w:rsid w:val="00E0700F"/>
    <w:rsid w:val="00E11B14"/>
    <w:rsid w:val="00E12E3D"/>
    <w:rsid w:val="00E15427"/>
    <w:rsid w:val="00E15BEB"/>
    <w:rsid w:val="00E26DB8"/>
    <w:rsid w:val="00E320D3"/>
    <w:rsid w:val="00E3409D"/>
    <w:rsid w:val="00E42111"/>
    <w:rsid w:val="00E42F7E"/>
    <w:rsid w:val="00E436B9"/>
    <w:rsid w:val="00E44EB3"/>
    <w:rsid w:val="00E477BB"/>
    <w:rsid w:val="00E531F6"/>
    <w:rsid w:val="00E577C5"/>
    <w:rsid w:val="00E60BE3"/>
    <w:rsid w:val="00E60E29"/>
    <w:rsid w:val="00E61D57"/>
    <w:rsid w:val="00E65769"/>
    <w:rsid w:val="00E74B12"/>
    <w:rsid w:val="00E76E20"/>
    <w:rsid w:val="00E76EC4"/>
    <w:rsid w:val="00E77882"/>
    <w:rsid w:val="00E837E2"/>
    <w:rsid w:val="00E83BCF"/>
    <w:rsid w:val="00E90C6C"/>
    <w:rsid w:val="00E91C90"/>
    <w:rsid w:val="00E91E5C"/>
    <w:rsid w:val="00E96BAE"/>
    <w:rsid w:val="00E97944"/>
    <w:rsid w:val="00EA2F4B"/>
    <w:rsid w:val="00EA49A5"/>
    <w:rsid w:val="00EA5920"/>
    <w:rsid w:val="00EB1814"/>
    <w:rsid w:val="00EB2D06"/>
    <w:rsid w:val="00EC196E"/>
    <w:rsid w:val="00ED28A3"/>
    <w:rsid w:val="00ED636A"/>
    <w:rsid w:val="00EE02C5"/>
    <w:rsid w:val="00EE117D"/>
    <w:rsid w:val="00EE29CD"/>
    <w:rsid w:val="00EE497D"/>
    <w:rsid w:val="00EE6044"/>
    <w:rsid w:val="00EE62A9"/>
    <w:rsid w:val="00EF2639"/>
    <w:rsid w:val="00EF717E"/>
    <w:rsid w:val="00EF77AB"/>
    <w:rsid w:val="00F0059C"/>
    <w:rsid w:val="00F075DB"/>
    <w:rsid w:val="00F10F6B"/>
    <w:rsid w:val="00F11335"/>
    <w:rsid w:val="00F13863"/>
    <w:rsid w:val="00F13F1C"/>
    <w:rsid w:val="00F1539F"/>
    <w:rsid w:val="00F2239A"/>
    <w:rsid w:val="00F23037"/>
    <w:rsid w:val="00F26928"/>
    <w:rsid w:val="00F30CC6"/>
    <w:rsid w:val="00F33378"/>
    <w:rsid w:val="00F35C6F"/>
    <w:rsid w:val="00F3784C"/>
    <w:rsid w:val="00F410D9"/>
    <w:rsid w:val="00F42CA6"/>
    <w:rsid w:val="00F455A9"/>
    <w:rsid w:val="00F46935"/>
    <w:rsid w:val="00F46CB9"/>
    <w:rsid w:val="00F52EE6"/>
    <w:rsid w:val="00F53334"/>
    <w:rsid w:val="00F57DB8"/>
    <w:rsid w:val="00F60D42"/>
    <w:rsid w:val="00F63D36"/>
    <w:rsid w:val="00F716BF"/>
    <w:rsid w:val="00F737A3"/>
    <w:rsid w:val="00F767EC"/>
    <w:rsid w:val="00F7797A"/>
    <w:rsid w:val="00F8350B"/>
    <w:rsid w:val="00F869FC"/>
    <w:rsid w:val="00F91578"/>
    <w:rsid w:val="00F91645"/>
    <w:rsid w:val="00F9591C"/>
    <w:rsid w:val="00F95EDA"/>
    <w:rsid w:val="00F963B8"/>
    <w:rsid w:val="00F97602"/>
    <w:rsid w:val="00FA0B7B"/>
    <w:rsid w:val="00FA0D26"/>
    <w:rsid w:val="00FA0D9A"/>
    <w:rsid w:val="00FA289B"/>
    <w:rsid w:val="00FA6D9E"/>
    <w:rsid w:val="00FB08FF"/>
    <w:rsid w:val="00FB0CF0"/>
    <w:rsid w:val="00FC0B86"/>
    <w:rsid w:val="00FC119C"/>
    <w:rsid w:val="00FC1CC3"/>
    <w:rsid w:val="00FC22B3"/>
    <w:rsid w:val="00FC68A0"/>
    <w:rsid w:val="00FD2437"/>
    <w:rsid w:val="00FD49FA"/>
    <w:rsid w:val="00FD531A"/>
    <w:rsid w:val="00FD6EF0"/>
    <w:rsid w:val="00FE0FC1"/>
    <w:rsid w:val="00FE40A6"/>
    <w:rsid w:val="00FE4AC7"/>
    <w:rsid w:val="00FF3570"/>
    <w:rsid w:val="00FF3706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01487C"/>
  <w15:docId w15:val="{CDC9C383-DDCE-4A2F-A95D-160DB3A2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DA"/>
  </w:style>
  <w:style w:type="paragraph" w:styleId="Heading1">
    <w:name w:val="heading 1"/>
    <w:basedOn w:val="Normal"/>
    <w:next w:val="Normal"/>
    <w:link w:val="Heading1Char"/>
    <w:uiPriority w:val="9"/>
    <w:qFormat/>
    <w:rsid w:val="00E76EC4"/>
    <w:pPr>
      <w:numPr>
        <w:numId w:val="7"/>
      </w:numPr>
      <w:spacing w:before="240" w:after="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EC4"/>
    <w:pPr>
      <w:numPr>
        <w:ilvl w:val="1"/>
        <w:numId w:val="7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FDA"/>
    <w:pPr>
      <w:numPr>
        <w:ilvl w:val="2"/>
        <w:numId w:val="7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FDA"/>
    <w:pPr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0FD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0FD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0F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0F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80F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9E"/>
    <w:rPr>
      <w:rFonts w:ascii="Tahoma" w:hAnsi="Tahoma" w:cs="Tahoma"/>
      <w:sz w:val="16"/>
      <w:szCs w:val="16"/>
    </w:rPr>
  </w:style>
  <w:style w:type="paragraph" w:customStyle="1" w:styleId="BodyText-FCG">
    <w:name w:val="Body Text-FCG"/>
    <w:basedOn w:val="Normal"/>
    <w:link w:val="BodyText-FCGChar"/>
    <w:rsid w:val="00B32C9E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-FCGChar">
    <w:name w:val="Body Text-FCG Char"/>
    <w:basedOn w:val="DefaultParagraphFont"/>
    <w:link w:val="BodyText-FCG"/>
    <w:rsid w:val="00B32C9E"/>
    <w:rPr>
      <w:rFonts w:ascii="Arial" w:eastAsia="Times New Roman" w:hAnsi="Arial" w:cs="Times New Roman"/>
      <w:sz w:val="20"/>
      <w:szCs w:val="20"/>
    </w:rPr>
  </w:style>
  <w:style w:type="paragraph" w:customStyle="1" w:styleId="CoverDarkBlueText-FCG">
    <w:name w:val="Cover Dark Blue Text-FCG"/>
    <w:basedOn w:val="Normal"/>
    <w:link w:val="CoverDarkBlueText-FCGChar"/>
    <w:rsid w:val="00B32C9E"/>
    <w:pPr>
      <w:spacing w:after="0" w:line="240" w:lineRule="auto"/>
    </w:pPr>
    <w:rPr>
      <w:rFonts w:ascii="Arial" w:eastAsia="Times New Roman" w:hAnsi="Arial" w:cs="Times New Roman"/>
      <w:color w:val="002776"/>
      <w:sz w:val="48"/>
      <w:szCs w:val="48"/>
      <w:lang w:eastAsia="zh-CN"/>
    </w:rPr>
  </w:style>
  <w:style w:type="character" w:customStyle="1" w:styleId="CoverDarkBlueText-FCGChar">
    <w:name w:val="Cover Dark Blue Text-FCG Char"/>
    <w:basedOn w:val="DefaultParagraphFont"/>
    <w:link w:val="CoverDarkBlueText-FCG"/>
    <w:rsid w:val="00B32C9E"/>
    <w:rPr>
      <w:rFonts w:ascii="Arial" w:eastAsia="Times New Roman" w:hAnsi="Arial" w:cs="Times New Roman"/>
      <w:color w:val="002776"/>
      <w:sz w:val="48"/>
      <w:szCs w:val="48"/>
      <w:lang w:eastAsia="zh-CN"/>
    </w:rPr>
  </w:style>
  <w:style w:type="character" w:customStyle="1" w:styleId="CoverGreenText-FCG">
    <w:name w:val="Cover Green Text-FCG"/>
    <w:basedOn w:val="DefaultParagraphFont"/>
    <w:rsid w:val="00B32C9E"/>
    <w:rPr>
      <w:rFonts w:ascii="Times New Roman" w:hAnsi="Times New Roman"/>
      <w:color w:val="6D9F00"/>
      <w:sz w:val="48"/>
      <w:szCs w:val="44"/>
    </w:rPr>
  </w:style>
  <w:style w:type="table" w:styleId="TableGrid">
    <w:name w:val="Table Grid"/>
    <w:aliases w:val="Table Grid Green IRG"/>
    <w:basedOn w:val="TableNormal"/>
    <w:rsid w:val="00B32C9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F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3A3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A35D1"/>
    <w:pPr>
      <w:spacing w:after="18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5D1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35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5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35D1"/>
    <w:rPr>
      <w:vertAlign w:val="superscript"/>
    </w:rPr>
  </w:style>
  <w:style w:type="paragraph" w:styleId="NoSpacing">
    <w:name w:val="No Spacing"/>
    <w:basedOn w:val="Normal"/>
    <w:uiPriority w:val="1"/>
    <w:qFormat/>
    <w:rsid w:val="00380FDA"/>
    <w:pPr>
      <w:spacing w:after="0" w:line="240" w:lineRule="auto"/>
    </w:pPr>
  </w:style>
  <w:style w:type="paragraph" w:customStyle="1" w:styleId="TableHeading">
    <w:name w:val="Table Heading"/>
    <w:basedOn w:val="Normal"/>
    <w:qFormat/>
    <w:rsid w:val="006B3072"/>
    <w:pPr>
      <w:tabs>
        <w:tab w:val="left" w:pos="180"/>
      </w:tabs>
      <w:spacing w:before="40" w:after="40" w:line="180" w:lineRule="exact"/>
    </w:pPr>
    <w:rPr>
      <w:rFonts w:ascii="Arial" w:eastAsia="Calibri" w:hAnsi="Arial" w:cs="Arial"/>
      <w:noProof/>
      <w:sz w:val="16"/>
    </w:rPr>
  </w:style>
  <w:style w:type="paragraph" w:customStyle="1" w:styleId="Bullet1Last">
    <w:name w:val="Bullet 1_Last"/>
    <w:basedOn w:val="Normal"/>
    <w:next w:val="BodyText"/>
    <w:link w:val="Bullet1LastChar"/>
    <w:rsid w:val="006B3072"/>
    <w:pPr>
      <w:keepLines/>
      <w:numPr>
        <w:numId w:val="1"/>
      </w:numPr>
      <w:tabs>
        <w:tab w:val="left" w:pos="360"/>
      </w:tabs>
      <w:spacing w:after="180" w:line="240" w:lineRule="auto"/>
      <w:textboxTightWrap w:val="allLines"/>
    </w:pPr>
    <w:rPr>
      <w:rFonts w:ascii="Arial" w:eastAsia="Calibri" w:hAnsi="Arial" w:cs="Times New Roman"/>
      <w:color w:val="000000"/>
      <w:sz w:val="20"/>
      <w:szCs w:val="24"/>
    </w:rPr>
  </w:style>
  <w:style w:type="table" w:styleId="TableColumns3">
    <w:name w:val="Table Columns 3"/>
    <w:basedOn w:val="TableNormal"/>
    <w:rsid w:val="006B3072"/>
    <w:pPr>
      <w:spacing w:after="18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-Table2">
    <w:name w:val="Bullet - Table 2"/>
    <w:basedOn w:val="Bullet1Last"/>
    <w:link w:val="Bullet-Table2Char"/>
    <w:rsid w:val="006B3072"/>
    <w:pPr>
      <w:numPr>
        <w:numId w:val="0"/>
      </w:numPr>
      <w:tabs>
        <w:tab w:val="num" w:pos="720"/>
      </w:tabs>
      <w:spacing w:after="0"/>
      <w:ind w:left="360" w:hanging="360"/>
      <w:textboxTightWrap w:val="none"/>
    </w:pPr>
    <w:rPr>
      <w:rFonts w:cs="Arial"/>
      <w:bCs/>
      <w:color w:val="auto"/>
    </w:rPr>
  </w:style>
  <w:style w:type="character" w:customStyle="1" w:styleId="Bullet-Table2Char">
    <w:name w:val="Bullet - Table 2 Char"/>
    <w:basedOn w:val="DefaultParagraphFont"/>
    <w:link w:val="Bullet-Table2"/>
    <w:rsid w:val="006B3072"/>
    <w:rPr>
      <w:rFonts w:ascii="Arial" w:eastAsia="Calibri" w:hAnsi="Arial" w:cs="Arial"/>
      <w:bCs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B30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3072"/>
  </w:style>
  <w:style w:type="paragraph" w:styleId="NormalWeb">
    <w:name w:val="Normal (Web)"/>
    <w:basedOn w:val="Normal"/>
    <w:uiPriority w:val="99"/>
    <w:unhideWhenUsed/>
    <w:rsid w:val="006B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6EC4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6EC4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0FD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80F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80FD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380FD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380F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80F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80F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8A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8A0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ulletlevel1-end">
    <w:name w:val="Bullet level 1 - end"/>
    <w:basedOn w:val="BodyText"/>
    <w:next w:val="BodyText"/>
    <w:rsid w:val="00FC68A0"/>
    <w:pPr>
      <w:numPr>
        <w:numId w:val="3"/>
      </w:numPr>
      <w:spacing w:after="180" w:line="240" w:lineRule="auto"/>
      <w:textboxTightWrap w:val="allLines"/>
    </w:pPr>
    <w:rPr>
      <w:rFonts w:ascii="Arial" w:eastAsia="Calibri" w:hAnsi="Arial" w:cs="Times New Roman"/>
      <w:sz w:val="20"/>
    </w:rPr>
  </w:style>
  <w:style w:type="paragraph" w:styleId="Caption">
    <w:name w:val="caption"/>
    <w:basedOn w:val="Normal"/>
    <w:next w:val="Normal"/>
    <w:rsid w:val="00FC68A0"/>
    <w:pPr>
      <w:spacing w:after="120" w:line="269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table" w:styleId="TableGrid8">
    <w:name w:val="Table Grid 8"/>
    <w:basedOn w:val="TableNormal"/>
    <w:rsid w:val="00FC68A0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ullet1LastChar">
    <w:name w:val="Bullet 1_Last Char"/>
    <w:basedOn w:val="DefaultParagraphFont"/>
    <w:link w:val="Bullet1Last"/>
    <w:rsid w:val="00E15427"/>
    <w:rPr>
      <w:rFonts w:ascii="Arial" w:eastAsia="Calibri" w:hAnsi="Arial" w:cs="Times New Roman"/>
      <w:color w:val="000000"/>
      <w:sz w:val="20"/>
      <w:szCs w:val="24"/>
    </w:rPr>
  </w:style>
  <w:style w:type="paragraph" w:customStyle="1" w:styleId="Bullet2Last">
    <w:name w:val="Bullet 2_Last"/>
    <w:basedOn w:val="Bullet1Last"/>
    <w:next w:val="BodyText"/>
    <w:rsid w:val="00E15427"/>
    <w:pPr>
      <w:numPr>
        <w:numId w:val="0"/>
      </w:numPr>
      <w:tabs>
        <w:tab w:val="num" w:pos="360"/>
      </w:tabs>
      <w:spacing w:after="120"/>
      <w:ind w:left="720" w:hanging="360"/>
      <w:textboxTightWrap w:val="none"/>
    </w:pPr>
  </w:style>
  <w:style w:type="paragraph" w:customStyle="1" w:styleId="Bulletsfortables">
    <w:name w:val="Bullets for tables"/>
    <w:basedOn w:val="Bulletlevel1-end"/>
    <w:link w:val="BulletsfortablesChar"/>
    <w:qFormat/>
    <w:rsid w:val="001C378C"/>
    <w:pPr>
      <w:numPr>
        <w:numId w:val="2"/>
      </w:numPr>
      <w:spacing w:after="0"/>
    </w:pPr>
  </w:style>
  <w:style w:type="character" w:customStyle="1" w:styleId="BulletsfortablesChar">
    <w:name w:val="Bullets for tables Char"/>
    <w:basedOn w:val="DefaultParagraphFont"/>
    <w:link w:val="Bulletsfortables"/>
    <w:rsid w:val="001C378C"/>
    <w:rPr>
      <w:rFonts w:ascii="Arial" w:eastAsia="Calibri" w:hAnsi="Arial" w:cs="Times New Roman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80FDA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941D23"/>
    <w:pPr>
      <w:tabs>
        <w:tab w:val="left" w:pos="1100"/>
        <w:tab w:val="right" w:leader="dot" w:pos="9350"/>
      </w:tabs>
      <w:spacing w:after="100" w:line="480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C378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C378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C378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0FD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FD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FD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0FD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80FDA"/>
    <w:rPr>
      <w:b/>
      <w:bCs/>
    </w:rPr>
  </w:style>
  <w:style w:type="character" w:styleId="Emphasis">
    <w:name w:val="Emphasis"/>
    <w:uiPriority w:val="20"/>
    <w:qFormat/>
    <w:rsid w:val="00380F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80FD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80F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F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FDA"/>
    <w:rPr>
      <w:b/>
      <w:bCs/>
      <w:i/>
      <w:iCs/>
    </w:rPr>
  </w:style>
  <w:style w:type="character" w:styleId="SubtleEmphasis">
    <w:name w:val="Subtle Emphasis"/>
    <w:uiPriority w:val="19"/>
    <w:qFormat/>
    <w:rsid w:val="00380FDA"/>
    <w:rPr>
      <w:i/>
      <w:iCs/>
    </w:rPr>
  </w:style>
  <w:style w:type="character" w:styleId="IntenseEmphasis">
    <w:name w:val="Intense Emphasis"/>
    <w:uiPriority w:val="21"/>
    <w:qFormat/>
    <w:rsid w:val="00380FDA"/>
    <w:rPr>
      <w:b/>
      <w:bCs/>
    </w:rPr>
  </w:style>
  <w:style w:type="character" w:styleId="SubtleReference">
    <w:name w:val="Subtle Reference"/>
    <w:uiPriority w:val="31"/>
    <w:qFormat/>
    <w:rsid w:val="00380FDA"/>
    <w:rPr>
      <w:smallCaps/>
    </w:rPr>
  </w:style>
  <w:style w:type="character" w:styleId="IntenseReference">
    <w:name w:val="Intense Reference"/>
    <w:uiPriority w:val="32"/>
    <w:qFormat/>
    <w:rsid w:val="00380FDA"/>
    <w:rPr>
      <w:smallCaps/>
      <w:spacing w:val="5"/>
      <w:u w:val="single"/>
    </w:rPr>
  </w:style>
  <w:style w:type="character" w:styleId="BookTitle">
    <w:name w:val="Book Title"/>
    <w:uiPriority w:val="33"/>
    <w:qFormat/>
    <w:rsid w:val="00380FDA"/>
    <w:rPr>
      <w:i/>
      <w:iCs/>
      <w:smallCaps/>
      <w:spacing w:val="5"/>
    </w:rPr>
  </w:style>
  <w:style w:type="paragraph" w:customStyle="1" w:styleId="FigureCaption">
    <w:name w:val="Figure Caption"/>
    <w:next w:val="BodyText"/>
    <w:link w:val="FigureCaptionChar"/>
    <w:rsid w:val="00380FDA"/>
    <w:pPr>
      <w:keepNext/>
      <w:spacing w:after="180" w:line="240" w:lineRule="auto"/>
      <w:jc w:val="center"/>
    </w:pPr>
    <w:rPr>
      <w:rFonts w:ascii="Arial" w:eastAsia="Calibri" w:hAnsi="Arial" w:cs="Times New Roman"/>
      <w:b/>
      <w:sz w:val="20"/>
    </w:rPr>
  </w:style>
  <w:style w:type="character" w:customStyle="1" w:styleId="FigureCaptionChar">
    <w:name w:val="Figure Caption Char"/>
    <w:basedOn w:val="DefaultParagraphFont"/>
    <w:link w:val="FigureCaption"/>
    <w:rsid w:val="00380FDA"/>
    <w:rPr>
      <w:rFonts w:ascii="Arial" w:eastAsia="Calibri" w:hAnsi="Arial" w:cs="Times New Roman"/>
      <w:b/>
      <w:sz w:val="20"/>
    </w:rPr>
  </w:style>
  <w:style w:type="paragraph" w:customStyle="1" w:styleId="NumListbullet">
    <w:name w:val="NumList bullet"/>
    <w:basedOn w:val="Normal"/>
    <w:rsid w:val="00380FDA"/>
    <w:pPr>
      <w:widowControl w:val="0"/>
      <w:numPr>
        <w:ilvl w:val="1"/>
        <w:numId w:val="4"/>
      </w:numPr>
      <w:tabs>
        <w:tab w:val="left" w:pos="1080"/>
      </w:tabs>
      <w:spacing w:after="180" w:line="240" w:lineRule="auto"/>
      <w:ind w:left="1080"/>
    </w:pPr>
    <w:rPr>
      <w:rFonts w:ascii="Verdana" w:eastAsia="Times New Roman" w:hAnsi="Verdana" w:cs="Arial"/>
      <w:sz w:val="16"/>
      <w:szCs w:val="20"/>
    </w:rPr>
  </w:style>
  <w:style w:type="paragraph" w:customStyle="1" w:styleId="ResBullet01">
    <w:name w:val="Res_Bullet 01"/>
    <w:rsid w:val="00380FDA"/>
    <w:pPr>
      <w:numPr>
        <w:numId w:val="5"/>
      </w:numPr>
      <w:spacing w:after="90" w:line="240" w:lineRule="auto"/>
    </w:pPr>
    <w:rPr>
      <w:rFonts w:ascii="Arial" w:eastAsia="Times New Roman" w:hAnsi="Arial" w:cs="Times New Roman"/>
      <w:szCs w:val="20"/>
    </w:rPr>
  </w:style>
  <w:style w:type="numbering" w:customStyle="1" w:styleId="MULTILEVELHEADINGS">
    <w:name w:val="MULTILEVEL HEADINGS"/>
    <w:uiPriority w:val="99"/>
    <w:rsid w:val="00380FDA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C5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75C"/>
  </w:style>
  <w:style w:type="paragraph" w:styleId="Footer">
    <w:name w:val="footer"/>
    <w:basedOn w:val="Normal"/>
    <w:link w:val="FooterChar"/>
    <w:uiPriority w:val="99"/>
    <w:unhideWhenUsed/>
    <w:rsid w:val="00C5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5C"/>
  </w:style>
  <w:style w:type="paragraph" w:styleId="Revision">
    <w:name w:val="Revision"/>
    <w:hidden/>
    <w:uiPriority w:val="99"/>
    <w:semiHidden/>
    <w:rsid w:val="008950D8"/>
    <w:pPr>
      <w:spacing w:after="0" w:line="240" w:lineRule="auto"/>
    </w:pPr>
  </w:style>
  <w:style w:type="paragraph" w:styleId="TOC5">
    <w:name w:val="toc 5"/>
    <w:basedOn w:val="Normal"/>
    <w:next w:val="Normal"/>
    <w:autoRedefine/>
    <w:uiPriority w:val="39"/>
    <w:unhideWhenUsed/>
    <w:rsid w:val="000D7796"/>
    <w:pPr>
      <w:tabs>
        <w:tab w:val="right" w:leader="dot" w:pos="9350"/>
      </w:tabs>
      <w:spacing w:after="100"/>
    </w:pPr>
  </w:style>
  <w:style w:type="paragraph" w:styleId="TOC6">
    <w:name w:val="toc 6"/>
    <w:basedOn w:val="Normal"/>
    <w:next w:val="Normal"/>
    <w:autoRedefine/>
    <w:uiPriority w:val="39"/>
    <w:unhideWhenUsed/>
    <w:rsid w:val="000D779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D7796"/>
    <w:pPr>
      <w:spacing w:after="100"/>
      <w:ind w:left="1320"/>
    </w:pPr>
  </w:style>
  <w:style w:type="paragraph" w:customStyle="1" w:styleId="Default">
    <w:name w:val="Default"/>
    <w:rsid w:val="00611F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3B9C"/>
    <w:rPr>
      <w:color w:val="800080" w:themeColor="followedHyperlink"/>
      <w:u w:val="single"/>
    </w:rPr>
  </w:style>
  <w:style w:type="paragraph" w:customStyle="1" w:styleId="EglBodyText">
    <w:name w:val="Egl_Body Text"/>
    <w:basedOn w:val="Normal"/>
    <w:link w:val="EglBodyTextChar"/>
    <w:qFormat/>
    <w:rsid w:val="003F04BA"/>
    <w:pPr>
      <w:spacing w:after="12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EglBodyTextChar">
    <w:name w:val="Egl_Body Text Char"/>
    <w:basedOn w:val="DefaultParagraphFont"/>
    <w:link w:val="EglBodyText"/>
    <w:rsid w:val="003F04BA"/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font8">
    <w:name w:val="font_8"/>
    <w:basedOn w:val="Normal"/>
    <w:rsid w:val="0021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E701C"/>
  </w:style>
  <w:style w:type="paragraph" w:customStyle="1" w:styleId="msonormal0">
    <w:name w:val="msonormal"/>
    <w:basedOn w:val="Normal"/>
    <w:rsid w:val="009E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oic-adpicker-ad">
    <w:name w:val="ezoic-adpicker-ad"/>
    <w:basedOn w:val="DefaultParagraphFont"/>
    <w:rsid w:val="009E701C"/>
  </w:style>
  <w:style w:type="character" w:customStyle="1" w:styleId="ezoic-ad">
    <w:name w:val="ezoic-ad"/>
    <w:basedOn w:val="DefaultParagraphFont"/>
    <w:rsid w:val="009E701C"/>
  </w:style>
  <w:style w:type="character" w:customStyle="1" w:styleId="tag-list">
    <w:name w:val="tag-list"/>
    <w:basedOn w:val="DefaultParagraphFont"/>
    <w:rsid w:val="009E701C"/>
  </w:style>
  <w:style w:type="character" w:customStyle="1" w:styleId="bottom-post-comment-button">
    <w:name w:val="bottom-post-comment-button"/>
    <w:basedOn w:val="DefaultParagraphFont"/>
    <w:rsid w:val="009E701C"/>
  </w:style>
  <w:style w:type="character" w:customStyle="1" w:styleId="related-articles-img">
    <w:name w:val="related-articles-img"/>
    <w:basedOn w:val="DefaultParagraphFont"/>
    <w:rsid w:val="009E701C"/>
  </w:style>
  <w:style w:type="character" w:customStyle="1" w:styleId="related-articles-title">
    <w:name w:val="related-articles-title"/>
    <w:basedOn w:val="DefaultParagraphFont"/>
    <w:rsid w:val="009E701C"/>
  </w:style>
  <w:style w:type="character" w:styleId="HTMLCite">
    <w:name w:val="HTML Cite"/>
    <w:basedOn w:val="DefaultParagraphFont"/>
    <w:uiPriority w:val="99"/>
    <w:semiHidden/>
    <w:unhideWhenUsed/>
    <w:rsid w:val="009E701C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70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701C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E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9E701C"/>
  </w:style>
  <w:style w:type="paragraph" w:customStyle="1" w:styleId="comment-form-comment">
    <w:name w:val="comment-form-comment"/>
    <w:basedOn w:val="Normal"/>
    <w:rsid w:val="009E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9E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9E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9E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9E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70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701C"/>
    <w:rPr>
      <w:rFonts w:ascii="Arial" w:eastAsia="Times New Roman" w:hAnsi="Arial" w:cs="Arial"/>
      <w:vanish/>
      <w:sz w:val="16"/>
      <w:szCs w:val="16"/>
    </w:rPr>
  </w:style>
  <w:style w:type="character" w:customStyle="1" w:styleId="reportline">
    <w:name w:val="reportline"/>
    <w:basedOn w:val="DefaultParagraphFont"/>
    <w:rsid w:val="009E701C"/>
  </w:style>
  <w:style w:type="character" w:customStyle="1" w:styleId="ez-report-ad-button">
    <w:name w:val="ez-report-ad-button"/>
    <w:basedOn w:val="DefaultParagraphFont"/>
    <w:rsid w:val="009E701C"/>
  </w:style>
  <w:style w:type="paragraph" w:customStyle="1" w:styleId="copy">
    <w:name w:val="copy"/>
    <w:basedOn w:val="Normal"/>
    <w:rsid w:val="009E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wered-by">
    <w:name w:val="powered-by"/>
    <w:basedOn w:val="Normal"/>
    <w:rsid w:val="009E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3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4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4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82312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389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2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297">
                      <w:marLeft w:val="0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28758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791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39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4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8825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12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09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242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465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4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6976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12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1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0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786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48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6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8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6414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03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0899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53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4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9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4976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8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53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438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71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8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6029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701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58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0072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67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0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7697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89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47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339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53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43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516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29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9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0923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68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7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982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714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2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9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8355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26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74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29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75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58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43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56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85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8046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75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5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0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3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7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51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4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61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5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62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40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9349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79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8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8" w:color="CC001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367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1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64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856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0600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463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434">
                  <w:marLeft w:val="0"/>
                  <w:marRight w:val="0"/>
                  <w:marTop w:val="12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6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s@orp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s.orpe.org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usild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B756-D3BF-479C-8CDF-9C000C2E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OsbornPJ</dc:creator>
  <cp:lastModifiedBy>Edward Moses</cp:lastModifiedBy>
  <cp:revision>6</cp:revision>
  <cp:lastPrinted>2020-08-27T16:48:00Z</cp:lastPrinted>
  <dcterms:created xsi:type="dcterms:W3CDTF">2020-09-04T03:31:00Z</dcterms:created>
  <dcterms:modified xsi:type="dcterms:W3CDTF">2020-09-05T15:23:00Z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HowardSR@state.gov</vt:lpwstr>
  </property>
  <property fmtid="{D5CDD505-2E9C-101B-9397-08002B2CF9AE}" pid="5" name="MSIP_Label_1665d9ee-429a-4d5f-97cc-cfb56e044a6e_SetDate">
    <vt:lpwstr>2019-09-25T20:39:39.8110907Z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bfd6ecf9-05ed-48ae-a9e1-d92c36cf7554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